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6EC0" w14:textId="77777777" w:rsidR="00AF784A" w:rsidRPr="00AF784A" w:rsidRDefault="004B523F" w:rsidP="00AF784A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pict w14:anchorId="304846EF"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71" type="#_x0000_t202" style="position:absolute;left:0;text-align:left;margin-left:686.45pt;margin-top:-5.45pt;width:77.5pt;height:33.95pt;z-index:251707392;visibility:visible;mso-width-relative:margin;mso-height-relative:margin" strokecolor="white">
            <v:textbox style="mso-next-textbox:#กล่องข้อความ 2">
              <w:txbxContent>
                <w:p w14:paraId="5FD603D5" w14:textId="77777777" w:rsidR="00AF784A" w:rsidRPr="003E5793" w:rsidRDefault="00AF784A" w:rsidP="00F2296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AF784A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D8609F0" w14:textId="0E95CA8F" w:rsidR="00AF784A" w:rsidRPr="00AF784A" w:rsidRDefault="00AF784A" w:rsidP="00AF784A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0A3802EC" w14:textId="524FA89A" w:rsidR="00AF784A" w:rsidRPr="00AF784A" w:rsidRDefault="00AF784A" w:rsidP="00AF784A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bookmarkStart w:id="0" w:name="_Hlk170733648"/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อำเภอสามพราน  จังหวัด</w:t>
      </w:r>
      <w:bookmarkEnd w:id="0"/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1F2CFA66" w14:textId="77777777" w:rsidR="00AF784A" w:rsidRPr="00AF784A" w:rsidRDefault="00AF784A" w:rsidP="00AF784A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75339679" w14:textId="73014543" w:rsidR="001F48B0" w:rsidRPr="00EF6B4C" w:rsidRDefault="009668A7" w:rsidP="00AF784A">
      <w:pPr>
        <w:rPr>
          <w:rFonts w:ascii="TH SarabunIT๙" w:hAnsi="TH SarabunIT๙" w:cs="TH SarabunIT๙"/>
          <w:b/>
          <w:bCs/>
          <w:sz w:val="28"/>
          <w:szCs w:val="28"/>
        </w:rPr>
      </w:pP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๑.  </w:t>
      </w:r>
      <w:r w:rsidR="00AF784A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แผนงานการรักษาความสงบภายใน</w:t>
      </w:r>
      <w:r w:rsidR="00AF784A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</w:t>
      </w:r>
      <w:r w:rsidR="00A817C2"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:  </w:t>
      </w:r>
      <w:r w:rsidR="00AF784A"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A817C2" w:rsidRPr="00AF784A" w14:paraId="22991A97" w14:textId="77777777" w:rsidTr="001F48B0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7209991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18B02206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38160B8F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40C63C73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009D6E8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64862E9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AB53191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43B46B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5113C4EC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E767CA7" w14:textId="154F7DC3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 w:rsidR="00AF784A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A817C2" w:rsidRPr="00AF784A" w14:paraId="0BB6BE4B" w14:textId="77777777" w:rsidTr="001F48B0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69DD983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0AE5B71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BF6EA9F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A93B72B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6FE6CB8D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41BE5C0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D499E3D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C48596F" w14:textId="5F2C1F54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 w:rsidR="00AF784A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E9BD7E9" w14:textId="2AACF722" w:rsidR="00A817C2" w:rsidRPr="00AF784A" w:rsidRDefault="00A817C2" w:rsidP="001F48B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 w:rsidR="00AF784A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A817C2" w:rsidRPr="00AF784A" w14:paraId="38C7C07B" w14:textId="77777777" w:rsidTr="001F48B0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CAF0302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11353AB" w14:textId="77777777" w:rsidR="00A817C2" w:rsidRPr="00AF784A" w:rsidRDefault="00A817C2" w:rsidP="00A817C2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D7DAF59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9BCB636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7A6F707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B5FB756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2093863" w14:textId="77777777" w:rsidR="00A817C2" w:rsidRPr="00AF784A" w:rsidRDefault="00A817C2" w:rsidP="00A817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6C4CEC9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73DBDE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56AC13D3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281609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8645481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C0AC12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63A13C1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B8B951A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4E3D03F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B8FDDE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6DF00696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C3999A3" w14:textId="77777777" w:rsidR="00A817C2" w:rsidRPr="00AF784A" w:rsidRDefault="00A817C2" w:rsidP="00A817C2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1F48B0" w:rsidRPr="00AF784A" w14:paraId="160B1A9B" w14:textId="77777777" w:rsidTr="00EB5455">
        <w:trPr>
          <w:trHeight w:val="1941"/>
          <w:jc w:val="center"/>
        </w:trPr>
        <w:tc>
          <w:tcPr>
            <w:tcW w:w="784" w:type="dxa"/>
          </w:tcPr>
          <w:p w14:paraId="62300659" w14:textId="77777777" w:rsidR="001F48B0" w:rsidRPr="006274DB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274DB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390" w:type="dxa"/>
          </w:tcPr>
          <w:p w14:paraId="6770721A" w14:textId="37CC0426" w:rsidR="001F48B0" w:rsidRPr="00AF784A" w:rsidRDefault="00AF784A" w:rsidP="00EF6B4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ประเภทครุภัณฑ์คอมพิวเตอร์และอิเล็กทรอนิกส์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4080C865" w14:textId="3A013766" w:rsidR="001F48B0" w:rsidRPr="00AF784A" w:rsidRDefault="00AF784A" w:rsidP="00AF784A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F784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กล้องวงจรปิดพร้อมติดตั้ง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2794ACC6" w14:textId="4A718DB3" w:rsidR="001F48B0" w:rsidRPr="00B2651E" w:rsidRDefault="00AF784A" w:rsidP="001F48B0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กล้องวงจรปิดพร้อมติดตั้ง หมู่ที่ 3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มีในแผนพัฒนาท้องถิ่น พ.ศ. 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2566 – 2570 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หน้าที่ 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231 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ลำดับที่ </w:t>
            </w:r>
            <w:r w:rsidRPr="00B2651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9)</w:t>
            </w:r>
          </w:p>
        </w:tc>
        <w:tc>
          <w:tcPr>
            <w:tcW w:w="1276" w:type="dxa"/>
            <w:shd w:val="clear" w:color="auto" w:fill="auto"/>
          </w:tcPr>
          <w:p w14:paraId="0DB4F8DB" w14:textId="40160974" w:rsidR="001F48B0" w:rsidRPr="00AF784A" w:rsidRDefault="00F2296F" w:rsidP="005C0EA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sz w:val="28"/>
                <w:szCs w:val="28"/>
              </w:rPr>
              <w:t>1,000,000</w:t>
            </w:r>
          </w:p>
        </w:tc>
        <w:tc>
          <w:tcPr>
            <w:tcW w:w="1803" w:type="dxa"/>
          </w:tcPr>
          <w:p w14:paraId="72BBA3A0" w14:textId="034CE866" w:rsidR="001F48B0" w:rsidRPr="00AF784A" w:rsidRDefault="00F2296F" w:rsidP="00D441D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หมู่ที่ </w:t>
            </w:r>
            <w:r w:rsidRPr="00F2296F"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291" w:type="dxa"/>
          </w:tcPr>
          <w:p w14:paraId="23812890" w14:textId="6B8F1209" w:rsidR="001F48B0" w:rsidRPr="00AF784A" w:rsidRDefault="006274DB" w:rsidP="001F48B0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</w:tcPr>
          <w:p w14:paraId="2CFDE478" w14:textId="15906B63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332A65D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6924FE4C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4B3C9282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DCD6A74" w14:textId="1CE9DBD2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C79CD30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7C19DC0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CDBD93" w14:textId="01424B0D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4EE5651" w14:textId="0F2A4C23" w:rsidR="001F48B0" w:rsidRPr="00AF784A" w:rsidRDefault="004B523F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3.1pt;margin-top:18.55pt;width:73.65pt;height:.05pt;z-index:25165824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67237D2" w14:textId="76260D93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6D43753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5B424C" w14:textId="77777777" w:rsidR="001F48B0" w:rsidRPr="00AF784A" w:rsidRDefault="001F48B0" w:rsidP="001F48B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15D6B" w:rsidRPr="00AF784A" w14:paraId="74603FF9" w14:textId="77777777" w:rsidTr="00453F0B">
        <w:trPr>
          <w:cantSplit/>
          <w:trHeight w:val="623"/>
          <w:jc w:val="center"/>
        </w:trPr>
        <w:tc>
          <w:tcPr>
            <w:tcW w:w="784" w:type="dxa"/>
          </w:tcPr>
          <w:p w14:paraId="06E77519" w14:textId="0A132083" w:rsidR="00C15D6B" w:rsidRPr="006274DB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274DB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1390" w:type="dxa"/>
          </w:tcPr>
          <w:p w14:paraId="7883FB92" w14:textId="77777777" w:rsidR="00C15D6B" w:rsidRPr="00AF784A" w:rsidRDefault="00C15D6B" w:rsidP="00EF6B4C">
            <w:pPr>
              <w:tabs>
                <w:tab w:val="left" w:pos="-250"/>
              </w:tabs>
              <w:ind w:left="9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C460E0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ประเภทครุภัณฑ์อื่น</w:t>
            </w:r>
          </w:p>
        </w:tc>
        <w:tc>
          <w:tcPr>
            <w:tcW w:w="1985" w:type="dxa"/>
          </w:tcPr>
          <w:p w14:paraId="7A5718C8" w14:textId="77777777" w:rsidR="00C15D6B" w:rsidRPr="00AF784A" w:rsidRDefault="00C15D6B" w:rsidP="00EF6B4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เครื่องสูบน้ำดับเพลิงชนิดหาบหาม  ขนาด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70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แรงม้า  </w:t>
            </w:r>
          </w:p>
        </w:tc>
        <w:tc>
          <w:tcPr>
            <w:tcW w:w="2693" w:type="dxa"/>
          </w:tcPr>
          <w:p w14:paraId="7A5E9D86" w14:textId="77777777" w:rsidR="00C15D6B" w:rsidRPr="00AF784A" w:rsidRDefault="00C15D6B" w:rsidP="005A0ACF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เครื่องสูบน้ำดับเพลิงชนิดหาบหาม  ขนาด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70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 แรงม้า  จำนวน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1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 เครื่อง (มีในแผนพัฒนาท้องถิ่น พ.ศ.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2566 – 2570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เพิ่มเติม ฉบับที่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9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หน้าที่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8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ลำดับที่ </w:t>
            </w: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8)</w:t>
            </w:r>
          </w:p>
        </w:tc>
        <w:tc>
          <w:tcPr>
            <w:tcW w:w="1276" w:type="dxa"/>
          </w:tcPr>
          <w:p w14:paraId="1ACE1B0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C460E0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440,000  </w:t>
            </w:r>
          </w:p>
        </w:tc>
        <w:tc>
          <w:tcPr>
            <w:tcW w:w="1803" w:type="dxa"/>
          </w:tcPr>
          <w:p w14:paraId="6FEFFDC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ในตำบลท่าตลาด</w:t>
            </w:r>
          </w:p>
        </w:tc>
        <w:tc>
          <w:tcPr>
            <w:tcW w:w="1291" w:type="dxa"/>
          </w:tcPr>
          <w:p w14:paraId="64E7055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  <w:textDirection w:val="btLr"/>
          </w:tcPr>
          <w:p w14:paraId="0DC4E334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54CFA6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dxa"/>
            <w:textDirection w:val="btLr"/>
          </w:tcPr>
          <w:p w14:paraId="052E802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" w:type="dxa"/>
            <w:textDirection w:val="btLr"/>
          </w:tcPr>
          <w:p w14:paraId="63F7505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1D27406" w14:textId="64B78FB0" w:rsidR="00C15D6B" w:rsidRPr="00AF784A" w:rsidRDefault="004B523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noProof/>
              </w:rPr>
              <w:pict w14:anchorId="5EF32793">
                <v:shape id="_x0000_s1090" type="#_x0000_t32" style="position:absolute;left:0;text-align:left;margin-left:.3pt;margin-top:-62pt;width:32.65pt;height:.05pt;z-index:25173708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extDirection w:val="btLr"/>
          </w:tcPr>
          <w:p w14:paraId="21B9D02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073A7C2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FF7A8C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B1291F6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1276890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6872779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0A62338C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</w:tbl>
    <w:p w14:paraId="0D76EA97" w14:textId="6C39102A" w:rsidR="007033EF" w:rsidRDefault="007033EF" w:rsidP="00AF784A"/>
    <w:p w14:paraId="642E0787" w14:textId="54E3B204" w:rsidR="00F2296F" w:rsidRDefault="00F2296F" w:rsidP="00AF784A"/>
    <w:p w14:paraId="4ADBC34C" w14:textId="385A76F7" w:rsidR="00EF6B4C" w:rsidRPr="005A0ACF" w:rsidRDefault="00EF6B4C" w:rsidP="00EF6B4C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="005A0ACF"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>งบประมาณจาก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จ่ายเงินสะสม  ประจำปีงบประมาณ พ.ศ. 2567 </w:t>
      </w:r>
      <w:r w:rsidR="005A0ACF"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3E31137A" w14:textId="365A7541" w:rsidR="00F2296F" w:rsidRDefault="00F2296F" w:rsidP="00AF784A"/>
    <w:p w14:paraId="50F1BC15" w14:textId="64C95BA7" w:rsidR="00F2296F" w:rsidRDefault="00F2296F" w:rsidP="00AF784A"/>
    <w:p w14:paraId="288C302B" w14:textId="3F811337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bookmarkStart w:id="1" w:name="_Hlk170738250"/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4270C262">
          <v:shape id="_x0000_s1076" type="#_x0000_t202" style="position:absolute;left:0;text-align:left;margin-left:686.45pt;margin-top:-5.45pt;width:77.5pt;height:33.4pt;z-index:251714560;visibility:visible;mso-width-relative:margin;mso-height-relative:margin" strokecolor="white">
            <v:textbox style="mso-next-textbox:#_x0000_s1076">
              <w:txbxContent>
                <w:p w14:paraId="458DAFE2" w14:textId="77777777" w:rsidR="00F2296F" w:rsidRPr="003E5793" w:rsidRDefault="00F2296F" w:rsidP="00F2296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520BD09" w14:textId="2388812E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7400CCD2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5DBE8A3A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73787A36" w14:textId="77777777" w:rsidR="005A0ACF" w:rsidRDefault="005A0ACF" w:rsidP="005A0ACF">
      <w:pPr>
        <w:pStyle w:val="a7"/>
        <w:rPr>
          <w:rFonts w:ascii="TH SarabunIT๙" w:eastAsia="Times New Roman" w:hAnsi="TH SarabunIT๙" w:cs="TH SarabunIT๙"/>
          <w:b/>
          <w:bCs/>
          <w:sz w:val="28"/>
        </w:rPr>
      </w:pPr>
    </w:p>
    <w:p w14:paraId="11047274" w14:textId="11FC2C68" w:rsidR="00F2296F" w:rsidRPr="00F2296F" w:rsidRDefault="00EB60DB" w:rsidP="005A0ACF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="00F2296F"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="00F2296F"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 w:rsidR="00F2296F"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="00F2296F"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F2296F" w:rsidRPr="00AF784A" w14:paraId="7B1E16BF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72A78AB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0827ED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4949D2CE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028FF9B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FE29DD3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3CD6A31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A6F98AB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46409AC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77FC40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3B8F14C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F2296F" w:rsidRPr="00AF784A" w14:paraId="66C328ED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4C5B9D84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1B69BC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5841949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7CACB47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9E540C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6AF1FD68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0938221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5F415D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4FF78C03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F2296F" w:rsidRPr="00AF784A" w14:paraId="7333BA4A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68060421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9D965B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420F84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FE07B0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1DBA158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1C967A4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699BAAC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229B25E3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509414B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3F1AAD31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7D730D8F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41DC2235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5191D74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F8BA896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4BCF33DF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6705C062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B26FA7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27243C4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49E97D6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bookmarkEnd w:id="1"/>
      <w:tr w:rsidR="00F2296F" w:rsidRPr="00AF784A" w14:paraId="7A244C5C" w14:textId="77777777" w:rsidTr="00453F0B">
        <w:trPr>
          <w:trHeight w:val="1941"/>
          <w:jc w:val="center"/>
        </w:trPr>
        <w:tc>
          <w:tcPr>
            <w:tcW w:w="784" w:type="dxa"/>
          </w:tcPr>
          <w:p w14:paraId="227EA903" w14:textId="10733877" w:rsidR="00F2296F" w:rsidRPr="00AF784A" w:rsidRDefault="001C5840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390" w:type="dxa"/>
          </w:tcPr>
          <w:p w14:paraId="7026A2F1" w14:textId="01767FEB" w:rsidR="00F2296F" w:rsidRPr="00AF784A" w:rsidRDefault="00F2296F" w:rsidP="00453F0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1545E300" w14:textId="7A273434" w:rsidR="00F2296F" w:rsidRPr="00AF784A" w:rsidRDefault="00F2296F" w:rsidP="00453F0B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2296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เครื่องปรับอากาศ แบบแยกส่วน (ราคารวมค่าติดตั้ง) แบบตั้งพื้นหรือแบบแขวน ขนาด 18</w:t>
            </w:r>
            <w:r w:rsidRPr="00F2296F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F2296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 บีทียู</w:t>
            </w:r>
          </w:p>
        </w:tc>
        <w:tc>
          <w:tcPr>
            <w:tcW w:w="2693" w:type="dxa"/>
            <w:shd w:val="clear" w:color="auto" w:fill="auto"/>
          </w:tcPr>
          <w:p w14:paraId="7526E5FB" w14:textId="0F97B226" w:rsidR="00F2296F" w:rsidRPr="00B2651E" w:rsidRDefault="00F2296F" w:rsidP="00C15D6B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2296F"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  <w:t>จัดซื้อ</w:t>
            </w:r>
            <w:r w:rsidRPr="00F2296F">
              <w:rPr>
                <w:rFonts w:ascii="TH SarabunIT๙" w:eastAsiaTheme="minorEastAsia" w:hAnsi="TH SarabunIT๙" w:cs="TH SarabunIT๙" w:hint="cs"/>
                <w:smallCaps w:val="0"/>
                <w:sz w:val="28"/>
                <w:szCs w:val="28"/>
                <w:cs/>
              </w:rPr>
              <w:t xml:space="preserve">เครื่องปรับอากาศ แบบแยกส่วน (ราคารวมค่าติดตั้ง) แบบตั้งพื้นหรือแบบแขวน ขนาด 18,000 บีทียู  จำนวน 1 เครื่อง </w:t>
            </w:r>
            <w:r w:rsidRPr="00F2296F"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  <w:t>โดยมีคุณลักษณะเฉพาะสังเขปตามบัญชีราคามาตรฐานครุภัณฑ์ กองมาตรฐานงบประมาณ 1 สำนักงบประมาณ</w:t>
            </w:r>
            <w:r w:rsidRPr="00F2296F">
              <w:rPr>
                <w:rFonts w:ascii="TH SarabunIT๙" w:eastAsiaTheme="minorEastAsia" w:hAnsi="TH SarabunIT๙" w:cs="TH SarabunIT๙" w:hint="cs"/>
                <w:smallCaps w:val="0"/>
                <w:sz w:val="28"/>
                <w:szCs w:val="28"/>
                <w:cs/>
              </w:rPr>
              <w:t xml:space="preserve"> </w:t>
            </w:r>
            <w:r w:rsidRPr="00F2296F"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  <w:t>(มีในแผนพัฒนาท้องถิ่น พ.ศ.</w:t>
            </w:r>
            <w:r w:rsidRPr="00F2296F">
              <w:rPr>
                <w:rFonts w:ascii="TH SarabunIT๙" w:eastAsiaTheme="minorEastAsia" w:hAnsi="TH SarabunIT๙" w:cs="TH SarabunIT๙" w:hint="cs"/>
                <w:smallCaps w:val="0"/>
                <w:sz w:val="28"/>
                <w:szCs w:val="28"/>
                <w:cs/>
              </w:rPr>
              <w:t xml:space="preserve"> </w:t>
            </w:r>
            <w:r w:rsidRPr="00F2296F"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  <w:t xml:space="preserve">2566 – 2570 หน้าที่ </w:t>
            </w:r>
            <w:r w:rsidRPr="00F2296F">
              <w:rPr>
                <w:rFonts w:ascii="TH SarabunIT๙" w:eastAsiaTheme="minorEastAsia" w:hAnsi="TH SarabunIT๙" w:cs="TH SarabunIT๙" w:hint="cs"/>
                <w:smallCaps w:val="0"/>
                <w:sz w:val="28"/>
                <w:szCs w:val="28"/>
                <w:cs/>
              </w:rPr>
              <w:t>408</w:t>
            </w:r>
            <w:r w:rsidRPr="00F2296F"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  <w:t xml:space="preserve"> ลำดับที่ </w:t>
            </w:r>
            <w:r w:rsidRPr="00F2296F">
              <w:rPr>
                <w:rFonts w:ascii="TH SarabunIT๙" w:eastAsiaTheme="minorEastAsia" w:hAnsi="TH SarabunIT๙" w:cs="TH SarabunIT๙" w:hint="cs"/>
                <w:smallCaps w:val="0"/>
                <w:sz w:val="28"/>
                <w:szCs w:val="28"/>
                <w:cs/>
              </w:rPr>
              <w:t>12</w:t>
            </w:r>
            <w:r w:rsidRPr="00F2296F"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051D188" w14:textId="44C01B34" w:rsidR="00F2296F" w:rsidRPr="00AF784A" w:rsidRDefault="00F2296F" w:rsidP="00453F0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27,200</w:t>
            </w:r>
          </w:p>
        </w:tc>
        <w:tc>
          <w:tcPr>
            <w:tcW w:w="1803" w:type="dxa"/>
          </w:tcPr>
          <w:p w14:paraId="208BF6ED" w14:textId="77777777" w:rsidR="00F2296F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0DE03849" w14:textId="0CC2999E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4CC6F161" w14:textId="77777777" w:rsidR="00F2296F" w:rsidRDefault="00F2296F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6DDBEEF5" w14:textId="2602997C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296B0DD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AFDB21E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1A6DC4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95E40A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FE40A5B" w14:textId="0CC225F3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A6E3946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19801C8" w14:textId="32EA5466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F8916D9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93E375C" w14:textId="62B49CB4" w:rsidR="00F2296F" w:rsidRPr="00AF784A" w:rsidRDefault="004B523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078" type="#_x0000_t32" style="position:absolute;left:0;text-align:left;margin-left:-3.85pt;margin-top:18.65pt;width:73.65pt;height:.05pt;z-index:25171660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02DE8491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D904E5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1B65F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5DE8FD32" w14:textId="2463D987" w:rsidR="00F2296F" w:rsidRDefault="00F2296F"/>
    <w:p w14:paraId="259CC6E4" w14:textId="0A86F12C" w:rsidR="00C15D6B" w:rsidRDefault="00C15D6B"/>
    <w:p w14:paraId="185733FB" w14:textId="5DE86AEA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75DEDE60" w14:textId="02060E54" w:rsidR="00C15D6B" w:rsidRPr="005A0ACF" w:rsidRDefault="00C15D6B"/>
    <w:p w14:paraId="3D604CF6" w14:textId="327545CC" w:rsidR="00C15D6B" w:rsidRDefault="00C15D6B"/>
    <w:p w14:paraId="72DBF96C" w14:textId="77777777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FF55A28">
          <v:shape id="_x0000_s1092" type="#_x0000_t202" style="position:absolute;left:0;text-align:left;margin-left:686.45pt;margin-top:-5.45pt;width:77.5pt;height:33.95pt;z-index:251741184;visibility:visible;mso-width-relative:margin;mso-height-relative:margin" strokecolor="white">
            <v:textbox style="mso-next-textbox:#_x0000_s1092">
              <w:txbxContent>
                <w:p w14:paraId="3290AA24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7BFC95F9" w14:textId="46D08226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24126779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711843BA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B5C4A5E" w14:textId="77777777" w:rsidR="005A0ACF" w:rsidRDefault="005A0ACF" w:rsidP="00C15D6B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449272E2" w14:textId="453257B8" w:rsidR="00C15D6B" w:rsidRPr="00F2296F" w:rsidRDefault="00EB60DB" w:rsidP="00C15D6B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="00C15D6B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แผนงานการศึกษา</w:t>
      </w:r>
      <w:r w:rsidR="00C15D6B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C15D6B" w:rsidRPr="00AF784A" w14:paraId="65B89928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414E1042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AD28ABE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A2181E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62813D8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322503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66D191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4268548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377FC2B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B5CDF9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4FB3F4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74025895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5D87D41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D4A0BC5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CB2406F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D5EC130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726006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7EAC24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42B89C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551D11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5ED0315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74198BB6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90D34E2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2AB2732E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AF9849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15FE59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6F72102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1B9ECB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4BB220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A14BEC1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8E6E10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C52DCF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31F40EB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7AE5E05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FDC6396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24E5669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0F9E1E7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00403D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513261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7AA83C6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232240B8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B2651E" w:rsidRPr="00AF784A" w14:paraId="7EDDB47B" w14:textId="77777777" w:rsidTr="00453F0B">
        <w:trPr>
          <w:trHeight w:val="1941"/>
          <w:jc w:val="center"/>
        </w:trPr>
        <w:tc>
          <w:tcPr>
            <w:tcW w:w="784" w:type="dxa"/>
          </w:tcPr>
          <w:p w14:paraId="5D926121" w14:textId="2F49DACA" w:rsidR="00B2651E" w:rsidRPr="00AF784A" w:rsidRDefault="001C5840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390" w:type="dxa"/>
          </w:tcPr>
          <w:p w14:paraId="53A504A1" w14:textId="06319193" w:rsidR="00B2651E" w:rsidRPr="00F2296F" w:rsidRDefault="00B2651E" w:rsidP="00B2651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7CAF85ED" w14:textId="572B4F03" w:rsidR="00B2651E" w:rsidRPr="00B2651E" w:rsidRDefault="00B2651E" w:rsidP="00B2651E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เครื่องพิมพ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Multifunction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แบบฉีดหมึกพรอมติดตั้งถังหมึกพิมพ (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</w:rPr>
              <w:t>Ink Tank Printer)</w:t>
            </w:r>
          </w:p>
        </w:tc>
        <w:tc>
          <w:tcPr>
            <w:tcW w:w="2693" w:type="dxa"/>
            <w:shd w:val="clear" w:color="auto" w:fill="auto"/>
          </w:tcPr>
          <w:p w14:paraId="41F1930F" w14:textId="499A0BE9" w:rsidR="00B2651E" w:rsidRPr="00F2296F" w:rsidRDefault="00B2651E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จัดซื้อเครื่องพิมพ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Multifunction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แบบฉีดหมึกพรอมติดตั้งถังหมึกพิมพ (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Ink Tank Printer)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จำนวน 2 เครื่องๆ ละ 8,000  บาท โดยมีคุณลักษณะเฉพาะสังเขปตามเกณฑราคากลางและคุณลักษณะพื้นฐานการจัดหา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อุป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กรณและระบบคอมพิวเตอร์ของกระทรวงดิจิตอลเพื่อเศรษฐกิจและสังคม (มีในแผนพัฒนาท้องถิ่น พ.ศ. 2566 – 2570 หน้าที่ 411 ลำดับที่ 33)</w:t>
            </w:r>
          </w:p>
        </w:tc>
        <w:tc>
          <w:tcPr>
            <w:tcW w:w="1276" w:type="dxa"/>
            <w:shd w:val="clear" w:color="auto" w:fill="auto"/>
          </w:tcPr>
          <w:p w14:paraId="6BA37845" w14:textId="4E1BCA0D" w:rsidR="00B2651E" w:rsidRDefault="00B2651E" w:rsidP="00B2651E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16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000  </w:t>
            </w:r>
          </w:p>
        </w:tc>
        <w:tc>
          <w:tcPr>
            <w:tcW w:w="1803" w:type="dxa"/>
          </w:tcPr>
          <w:p w14:paraId="06EDC3D9" w14:textId="77777777" w:rsidR="00B2651E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7949D664" w14:textId="6A7F15AD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56370D9B" w14:textId="77777777" w:rsidR="00B2651E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20B2A6C0" w14:textId="1911E162" w:rsidR="00B2651E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00B3E74D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0BD1665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4110D49E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DB99205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239918" w14:textId="45EC8274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57B4E7F0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32C132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02A814C" w14:textId="65072F79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9AEE3D3" w14:textId="32271C31" w:rsidR="00B2651E" w:rsidRPr="00AF784A" w:rsidRDefault="004B523F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080" type="#_x0000_t32" style="position:absolute;left:0;text-align:left;margin-left:-2.8pt;margin-top:21.9pt;width:73.65pt;height:.05pt;z-index:25171968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566FDBB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B20BC56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1E5FB12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B055589" w14:textId="0B3F5BFF" w:rsidR="00C15D6B" w:rsidRDefault="00C15D6B"/>
    <w:p w14:paraId="18B8F897" w14:textId="0B25801E" w:rsidR="00C15D6B" w:rsidRDefault="00C15D6B"/>
    <w:p w14:paraId="6471F494" w14:textId="0192A10D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2D69670F" w14:textId="02C0CE27" w:rsidR="00C15D6B" w:rsidRDefault="00C15D6B" w:rsidP="00C15D6B"/>
    <w:p w14:paraId="52BF400E" w14:textId="77777777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5E9DBE6E">
          <v:shape id="_x0000_s1093" type="#_x0000_t202" style="position:absolute;left:0;text-align:left;margin-left:686.45pt;margin-top:-5.45pt;width:77.5pt;height:33.95pt;z-index:251743232;visibility:visible;mso-width-relative:margin;mso-height-relative:margin" strokecolor="white">
            <v:textbox style="mso-next-textbox:#_x0000_s1093">
              <w:txbxContent>
                <w:p w14:paraId="649F6A56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0E09389F" w14:textId="481DCDBC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12CDF5F2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260F1A6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4D342D3B" w14:textId="77777777" w:rsidR="005A0ACF" w:rsidRDefault="005A0ACF" w:rsidP="00C15D6B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4903FBF2" w14:textId="6196CB1F" w:rsidR="00C15D6B" w:rsidRPr="00F2296F" w:rsidRDefault="00EB60DB" w:rsidP="00C15D6B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="00C15D6B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แผนงานการศึกษา</w:t>
      </w:r>
      <w:r w:rsidR="00C15D6B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C15D6B" w:rsidRPr="00AF784A" w14:paraId="58D159BB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38E53D52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4D6E346D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17DE17EF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E48F99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09C514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57E5E8F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2A26B74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2A51E215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225AF77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16D3DCF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6F442A75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26C3EE3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DB57025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49C01A5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1FF81EB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CBF0B0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817D0E2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4B53BC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7C40F2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5786F3CF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1CE62C7E" w14:textId="77777777" w:rsidTr="006D3DE5">
        <w:trPr>
          <w:cantSplit/>
          <w:trHeight w:val="623"/>
          <w:jc w:val="center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14:paraId="251DB7AD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tcBorders>
              <w:bottom w:val="single" w:sz="4" w:space="0" w:color="auto"/>
            </w:tcBorders>
            <w:vAlign w:val="center"/>
          </w:tcPr>
          <w:p w14:paraId="001C345B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551125A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0DDD6F8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30C4E56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0A25E6E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tcBorders>
              <w:bottom w:val="single" w:sz="4" w:space="0" w:color="auto"/>
            </w:tcBorders>
            <w:vAlign w:val="center"/>
          </w:tcPr>
          <w:p w14:paraId="6B16EA9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693314DD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67B447D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</w:tcPr>
          <w:p w14:paraId="0A33D52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extDirection w:val="btLr"/>
          </w:tcPr>
          <w:p w14:paraId="0183E8F2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3C8C47D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6CAD826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576FEF7F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7C43CBC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4FEC852D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3FBDF61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759611DD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textDirection w:val="btLr"/>
          </w:tcPr>
          <w:p w14:paraId="193838C2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B2651E" w:rsidRPr="00AF784A" w14:paraId="7AF76F2C" w14:textId="77777777" w:rsidTr="006D3DE5">
        <w:trPr>
          <w:trHeight w:val="1941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5541" w14:textId="3F5B3BA5" w:rsidR="00B2651E" w:rsidRPr="00AF784A" w:rsidRDefault="001C5840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4C95" w14:textId="7B401BC0" w:rsidR="00B2651E" w:rsidRPr="00F2296F" w:rsidRDefault="00B2651E" w:rsidP="00B2651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ประเภทครุภัณฑ์คอมพิวเตอร์หรืออิเล็กทรอนิกส์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998B" w14:textId="3A54C8A3" w:rsidR="00B2651E" w:rsidRPr="00F2296F" w:rsidRDefault="00B2651E" w:rsidP="00B2651E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เครื่องคอมพิวเตอร์</w:t>
            </w:r>
            <w:proofErr w:type="spellStart"/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โน๊ต</w:t>
            </w:r>
            <w:proofErr w:type="spellEnd"/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บุ๊ค สำหรับงานประมวลผล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5C59" w14:textId="597ECB31" w:rsidR="00B2651E" w:rsidRPr="00F2296F" w:rsidRDefault="00B2651E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จัดซื้อเครื่องคอมพิวเตอร์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โน๊ต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บุ๊ค สำหรับงานประมวลผล จำนวน 2 เครื่องๆ ละ 24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000 บาท  โดยมีคุณลักษณะเฉพาะสังเขปตามเกณฑราคากลางและคุณลักษณะพื้นฐานการจัดหา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อ</w:t>
            </w:r>
            <w:r w:rsidR="00DC50D1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ุ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ป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กรณและระบบคอมพิวเตอร์ของกระทรวงดิจิตอลเพื่อเศรษฐกิจและสังคม (มีในแผนพัฒนาท้องถิ่น พ.ศ. 2566 – 2570 หน้าที่ 411 ลำดับที่ 29)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7727" w14:textId="70A002F3" w:rsidR="00B2651E" w:rsidRDefault="00B2651E" w:rsidP="00B2651E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48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000 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5C30" w14:textId="77777777" w:rsidR="00B2651E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1153158C" w14:textId="149A8418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3A5B" w14:textId="77777777" w:rsidR="00B2651E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3B6E6883" w14:textId="172D59ED" w:rsidR="00B2651E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3C77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50AA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3C68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9E4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043" w14:textId="77777777" w:rsidR="00B2651E" w:rsidRDefault="00B2651E" w:rsidP="00B2651E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BB69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9984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25C8" w14:textId="4C7E2F82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58C6" w14:textId="21715566" w:rsidR="00B2651E" w:rsidRPr="00AF784A" w:rsidRDefault="004B523F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081" type="#_x0000_t32" style="position:absolute;left:0;text-align:left;margin-left:-2.8pt;margin-top:19.6pt;width:73.65pt;height:.05pt;z-index:25172070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8C15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C78A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BEAA" w14:textId="77777777" w:rsidR="00B2651E" w:rsidRPr="00AF784A" w:rsidRDefault="00B2651E" w:rsidP="00B265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1907743E" w14:textId="6CA3247C" w:rsidR="00C15D6B" w:rsidRDefault="00C15D6B"/>
    <w:p w14:paraId="49BB93BF" w14:textId="3C1FD30A" w:rsidR="00C15D6B" w:rsidRDefault="00C15D6B"/>
    <w:p w14:paraId="35142F37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AA7232B" w14:textId="62641949" w:rsidR="00C15D6B" w:rsidRDefault="00C15D6B"/>
    <w:p w14:paraId="22EAD242" w14:textId="77777777" w:rsidR="005A0ACF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A00D070" w14:textId="4A686B57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5B81A4E">
          <v:shape id="_x0000_s1094" type="#_x0000_t202" style="position:absolute;left:0;text-align:left;margin-left:686.45pt;margin-top:-5.45pt;width:77.5pt;height:33.95pt;z-index:251745280;visibility:visible;mso-width-relative:margin;mso-height-relative:margin" strokecolor="white">
            <v:textbox style="mso-next-textbox:#_x0000_s1094">
              <w:txbxContent>
                <w:p w14:paraId="62D6156D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1C492A5D" w14:textId="3A6A8EA6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3DEAE4D0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7758CDC9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154F2CC5" w14:textId="77777777" w:rsidR="005A0ACF" w:rsidRDefault="005A0ACF" w:rsidP="00C15D6B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2F60D063" w14:textId="75DA0B74" w:rsidR="00C15D6B" w:rsidRPr="00F2296F" w:rsidRDefault="00EB60DB" w:rsidP="00C15D6B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="00C15D6B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แผนงานการศึกษา</w:t>
      </w:r>
      <w:r w:rsidR="00C15D6B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C15D6B" w:rsidRPr="00AF784A" w14:paraId="7F6F9485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3027443A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D712BE0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9AD232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722AE696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72DCEAA5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022BA5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6F53AC4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805896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0775B580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9C0AB1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68F53078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76A1C15A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6839075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049AE9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5BBF21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643DD70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492CD2F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ED6401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C659F26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41976B1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49198051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1514BE1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46D8B9E0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035F96A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05224036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E06010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17633AB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4D08D5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FCC37E6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388949D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5E2D4C4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6A0908E4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77A6FAAD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5BEBB59C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7CA2F7C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307E8B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1780F3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5EBD305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30B493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303EFF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C15D6B" w:rsidRPr="00AF784A" w14:paraId="7F6E66C0" w14:textId="77777777" w:rsidTr="00453F0B">
        <w:trPr>
          <w:trHeight w:val="1941"/>
          <w:jc w:val="center"/>
        </w:trPr>
        <w:tc>
          <w:tcPr>
            <w:tcW w:w="784" w:type="dxa"/>
          </w:tcPr>
          <w:p w14:paraId="2F2E0F7C" w14:textId="2A0BEEA0" w:rsidR="00C15D6B" w:rsidRPr="00AF784A" w:rsidRDefault="001C5840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390" w:type="dxa"/>
          </w:tcPr>
          <w:p w14:paraId="1514C2DE" w14:textId="474E3578" w:rsidR="00C15D6B" w:rsidRPr="00F2296F" w:rsidRDefault="00C15D6B" w:rsidP="00C15D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ประเภทครุภัณฑ์โฆษณาและเผยแพร่</w:t>
            </w:r>
          </w:p>
        </w:tc>
        <w:tc>
          <w:tcPr>
            <w:tcW w:w="1985" w:type="dxa"/>
            <w:shd w:val="clear" w:color="auto" w:fill="auto"/>
          </w:tcPr>
          <w:p w14:paraId="588488AD" w14:textId="1666A6C3" w:rsidR="00C15D6B" w:rsidRPr="00F2296F" w:rsidRDefault="00C15D6B" w:rsidP="00C15D6B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โทรทัศน์แอลอีดี (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LED TV)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แบบ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Smart TV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ขนาด 55 นิ้ว ระดับความละเอียดจอภาพ 3840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x </w:t>
            </w: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2160 </w:t>
            </w:r>
            <w:proofErr w:type="spellStart"/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พิกเซล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6F7C405E" w14:textId="140B7CE2" w:rsidR="00C15D6B" w:rsidRPr="00F2296F" w:rsidRDefault="00C15D6B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จัดซื้อโทรทัศน์แอลอีดี (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LED TV)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แบบ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Smart TV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ขนาด 55 นิ้ว ระดับความละเอียดจอภาพ 3840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 xml:space="preserve"> x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2160 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พิกเซล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 จำนวน 2 เครื่องๆ ละ 23,000  บาท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เพิ่มเติม ฉบับที่ 7 หน้าที่ 4 ลำดับที่ 4)</w:t>
            </w:r>
          </w:p>
        </w:tc>
        <w:tc>
          <w:tcPr>
            <w:tcW w:w="1276" w:type="dxa"/>
            <w:shd w:val="clear" w:color="auto" w:fill="auto"/>
          </w:tcPr>
          <w:p w14:paraId="0CBE4918" w14:textId="1FBC40B7" w:rsidR="00C15D6B" w:rsidRDefault="00C15D6B" w:rsidP="00C15D6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46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000  </w:t>
            </w:r>
          </w:p>
        </w:tc>
        <w:tc>
          <w:tcPr>
            <w:tcW w:w="1803" w:type="dxa"/>
          </w:tcPr>
          <w:p w14:paraId="2C739949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7B06C368" w14:textId="69CC461B" w:rsidR="00C15D6B" w:rsidRPr="00AF784A" w:rsidRDefault="00C15D6B" w:rsidP="00C15D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5CAA69AD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4D8354A2" w14:textId="10A4F2F5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42529B6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6207C02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7423E67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2360E1FE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6CA8851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32DC6A5C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CE92A95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81363D5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AE9A3B8" w14:textId="504B3B48" w:rsidR="00C15D6B" w:rsidRPr="00AF784A" w:rsidRDefault="004B523F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101" type="#_x0000_t32" style="position:absolute;left:0;text-align:left;margin-left:-2.8pt;margin-top:17.25pt;width:73.65pt;height:.05pt;z-index:25175756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03A8C4E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1256A9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3773664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6027AEEC" w14:textId="416B66B2" w:rsidR="00C15D6B" w:rsidRDefault="00C15D6B"/>
    <w:p w14:paraId="504F82D2" w14:textId="155A890F" w:rsidR="00C15D6B" w:rsidRDefault="00C15D6B"/>
    <w:p w14:paraId="42CCA950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D48C4F6" w14:textId="7BB8FA43" w:rsidR="00C15D6B" w:rsidRPr="005A0ACF" w:rsidRDefault="00C15D6B"/>
    <w:p w14:paraId="32A8AB11" w14:textId="77777777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1975430E">
          <v:shape id="_x0000_s1095" type="#_x0000_t202" style="position:absolute;left:0;text-align:left;margin-left:686.45pt;margin-top:-5.45pt;width:77.5pt;height:33.95pt;z-index:251747328;visibility:visible;mso-width-relative:margin;mso-height-relative:margin" strokecolor="white">
            <v:textbox style="mso-next-textbox:#_x0000_s1095">
              <w:txbxContent>
                <w:p w14:paraId="429A407C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0BB772BC" w14:textId="24EF389E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17B95BAF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3CFF03B1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8DF3CEE" w14:textId="77777777" w:rsidR="005A0ACF" w:rsidRDefault="005A0ACF" w:rsidP="00C15D6B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0AF8E147" w14:textId="2D85CFCA" w:rsidR="00C15D6B" w:rsidRPr="00F2296F" w:rsidRDefault="00EB60DB" w:rsidP="00C15D6B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="00C15D6B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แผนงานการศึกษา</w:t>
      </w:r>
      <w:r w:rsidR="00C15D6B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C15D6B" w:rsidRPr="00AF784A" w14:paraId="5F7D695C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08E7201C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5C7984F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52AC2C5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47F08F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8888A7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9356FD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22107F2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DEB7C52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E0D3E9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5D27EB5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20D539C5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693FE40F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31CF408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8CAB5E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3B1B82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3F1E04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136855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3A5801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F2FE25F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7B0C458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7623DF94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F1604AC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7ABE069C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7107D7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EAB171F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4A303F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CDCC0F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BE3F5E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35DC36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2F1D7B5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911924C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52263158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E3FDE9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134B876D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53970D0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64DBBAB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C977511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97304E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0C90428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1554ED64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C15D6B" w:rsidRPr="00AF784A" w14:paraId="5BD2510E" w14:textId="77777777" w:rsidTr="00453F0B">
        <w:trPr>
          <w:trHeight w:val="1941"/>
          <w:jc w:val="center"/>
        </w:trPr>
        <w:tc>
          <w:tcPr>
            <w:tcW w:w="784" w:type="dxa"/>
          </w:tcPr>
          <w:p w14:paraId="576C7FF6" w14:textId="26CE471E" w:rsidR="00C15D6B" w:rsidRPr="00AF784A" w:rsidRDefault="001C5840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390" w:type="dxa"/>
          </w:tcPr>
          <w:p w14:paraId="7875F4CD" w14:textId="14A4EF8F" w:rsidR="00C15D6B" w:rsidRPr="00F2296F" w:rsidRDefault="00C15D6B" w:rsidP="00C15D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ประเภทครุภัณฑ์งานบ้านงานครัว</w:t>
            </w:r>
          </w:p>
        </w:tc>
        <w:tc>
          <w:tcPr>
            <w:tcW w:w="1985" w:type="dxa"/>
            <w:shd w:val="clear" w:color="auto" w:fill="auto"/>
          </w:tcPr>
          <w:p w14:paraId="603D6703" w14:textId="11E358B9" w:rsidR="00C15D6B" w:rsidRPr="00F2296F" w:rsidRDefault="00C15D6B" w:rsidP="00C15D6B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ตู้เย็น ขนาด 13 คิวบิกฟุต  </w:t>
            </w:r>
          </w:p>
        </w:tc>
        <w:tc>
          <w:tcPr>
            <w:tcW w:w="2693" w:type="dxa"/>
            <w:shd w:val="clear" w:color="auto" w:fill="auto"/>
          </w:tcPr>
          <w:p w14:paraId="2EA5D8C0" w14:textId="2855F9C6" w:rsidR="00C15D6B" w:rsidRPr="00F2296F" w:rsidRDefault="00C15D6B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จัดซื้อตู้เย็น ขนาด 13 คิวบิกฟุต  จำนวน 1 ตู้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หน้าที่ 411 ลำดับที่ 28)</w:t>
            </w:r>
          </w:p>
        </w:tc>
        <w:tc>
          <w:tcPr>
            <w:tcW w:w="1276" w:type="dxa"/>
            <w:shd w:val="clear" w:color="auto" w:fill="auto"/>
          </w:tcPr>
          <w:p w14:paraId="2B78FE7D" w14:textId="33B7456D" w:rsidR="00C15D6B" w:rsidRDefault="00C15D6B" w:rsidP="00C15D6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18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500  </w:t>
            </w:r>
          </w:p>
        </w:tc>
        <w:tc>
          <w:tcPr>
            <w:tcW w:w="1803" w:type="dxa"/>
          </w:tcPr>
          <w:p w14:paraId="337EC0DE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5BC7D8DA" w14:textId="20B9DB6B" w:rsidR="00C15D6B" w:rsidRPr="00AF784A" w:rsidRDefault="00C15D6B" w:rsidP="00C15D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15235863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1CD6FC10" w14:textId="08029081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7E90B59E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0947D5D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2B9A2224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531C923F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A236C8E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0C084C1F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55CEE25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28D3B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E4ED7E4" w14:textId="4BD0642D" w:rsidR="00C15D6B" w:rsidRPr="00AF784A" w:rsidRDefault="004B523F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102" type="#_x0000_t32" style="position:absolute;left:0;text-align:left;margin-left:-2.85pt;margin-top:17.3pt;width:73.65pt;height:.05pt;z-index:25175859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1BD1972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E861F8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A745448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15D6B" w:rsidRPr="00AF784A" w14:paraId="348695F4" w14:textId="77777777" w:rsidTr="00453F0B">
        <w:trPr>
          <w:trHeight w:val="1941"/>
          <w:jc w:val="center"/>
        </w:trPr>
        <w:tc>
          <w:tcPr>
            <w:tcW w:w="784" w:type="dxa"/>
          </w:tcPr>
          <w:p w14:paraId="2E7C6C84" w14:textId="528B1F51" w:rsidR="00C15D6B" w:rsidRPr="00AF784A" w:rsidRDefault="001C5840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390" w:type="dxa"/>
          </w:tcPr>
          <w:p w14:paraId="765BC30A" w14:textId="517BA088" w:rsidR="00C15D6B" w:rsidRPr="00F2296F" w:rsidRDefault="00C15D6B" w:rsidP="00C15D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ประเภทครุภัณฑ์งานบ้านงานครัว</w:t>
            </w:r>
          </w:p>
        </w:tc>
        <w:tc>
          <w:tcPr>
            <w:tcW w:w="1985" w:type="dxa"/>
            <w:shd w:val="clear" w:color="auto" w:fill="auto"/>
          </w:tcPr>
          <w:p w14:paraId="39565497" w14:textId="5CF68507" w:rsidR="00C15D6B" w:rsidRPr="00F2296F" w:rsidRDefault="00C15D6B" w:rsidP="00C15D6B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ซิงค์ล้างจานสแตน</w:t>
            </w:r>
            <w:proofErr w:type="spellStart"/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เล</w:t>
            </w:r>
            <w:proofErr w:type="spellEnd"/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 3 ช่อง 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3FF7E55E" w14:textId="73B8FAE5" w:rsidR="00C15D6B" w:rsidRPr="00F2296F" w:rsidRDefault="00C15D6B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จัดซื้อซิงค์ล้างจานสแตน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เล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ส 3 ช่อง พร้อมติดตั้ง จำนวน 1  ชุด</w:t>
            </w:r>
            <w:r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 xml:space="preserve"> 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(มีในแผนพัฒนาท้องถิ่น พ.ศ. 2566 – 2570 เพิ่มเติม ฉบับที่ 9 หน้าที่ 9 ลำดับที่ 13)</w:t>
            </w:r>
          </w:p>
        </w:tc>
        <w:tc>
          <w:tcPr>
            <w:tcW w:w="1276" w:type="dxa"/>
            <w:shd w:val="clear" w:color="auto" w:fill="auto"/>
          </w:tcPr>
          <w:p w14:paraId="2427300D" w14:textId="321BEF4F" w:rsidR="00C15D6B" w:rsidRDefault="00C15D6B" w:rsidP="00C15D6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30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000  </w:t>
            </w:r>
          </w:p>
        </w:tc>
        <w:tc>
          <w:tcPr>
            <w:tcW w:w="1803" w:type="dxa"/>
          </w:tcPr>
          <w:p w14:paraId="656E63BA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0E6B2197" w14:textId="56F4BF9E" w:rsidR="00C15D6B" w:rsidRPr="00AF784A" w:rsidRDefault="00C15D6B" w:rsidP="00C15D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06680391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3EF4608B" w14:textId="5F5D8C1E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4028814C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CF5216A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130FD36D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12EB012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7259A93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58A7D2CA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94E83F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29B33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ECCEA99" w14:textId="149FEF1D" w:rsidR="00C15D6B" w:rsidRPr="00AF784A" w:rsidRDefault="004B523F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103" type="#_x0000_t32" style="position:absolute;left:0;text-align:left;margin-left:-1.15pt;margin-top:17.8pt;width:73.65pt;height:.05pt;z-index:25175961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650AA1A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F9A7BF7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492885F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E7D0B87" w14:textId="05A2B4D6" w:rsidR="00C15D6B" w:rsidRDefault="00C15D6B"/>
    <w:p w14:paraId="4088329C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0E61C3A2" w14:textId="5E677507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121240FB">
          <v:shape id="_x0000_s1087" type="#_x0000_t202" style="position:absolute;left:0;text-align:left;margin-left:686.45pt;margin-top:-5.45pt;width:77.5pt;height:33.4pt;z-index:251731968;visibility:visible;mso-width-relative:margin;mso-height-relative:margin" strokecolor="white">
            <v:textbox style="mso-next-textbox:#_x0000_s1087">
              <w:txbxContent>
                <w:p w14:paraId="61539B5F" w14:textId="77777777" w:rsidR="00C15D6B" w:rsidRPr="003E5793" w:rsidRDefault="00C15D6B" w:rsidP="00C15D6B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579ACFFA" w14:textId="4F20BBA5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69299783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7BA679CB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2D567B32" w14:textId="77777777" w:rsidR="005A0ACF" w:rsidRDefault="005A0ACF" w:rsidP="005A0ACF">
      <w:pPr>
        <w:pStyle w:val="a7"/>
        <w:rPr>
          <w:rFonts w:ascii="TH SarabunIT๙" w:eastAsia="Times New Roman" w:hAnsi="TH SarabunIT๙" w:cs="TH SarabunIT๙"/>
          <w:b/>
          <w:bCs/>
          <w:sz w:val="28"/>
        </w:rPr>
      </w:pPr>
    </w:p>
    <w:p w14:paraId="72B0CA46" w14:textId="557EF172" w:rsidR="00C15D6B" w:rsidRPr="00F2296F" w:rsidRDefault="00EB60DB" w:rsidP="005A0ACF">
      <w:pPr>
        <w:pStyle w:val="a7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2</w:t>
      </w:r>
      <w:r w:rsidR="00C15D6B" w:rsidRPr="00AF784A">
        <w:rPr>
          <w:rFonts w:ascii="TH SarabunIT๙" w:eastAsia="Times New Roman" w:hAnsi="TH SarabunIT๙" w:cs="TH SarabunIT๙"/>
          <w:b/>
          <w:bCs/>
          <w:sz w:val="28"/>
          <w:cs/>
        </w:rPr>
        <w:t xml:space="preserve">.  </w:t>
      </w:r>
      <w:r w:rsidR="00C15D6B" w:rsidRPr="00F2296F">
        <w:rPr>
          <w:rFonts w:ascii="TH SarabunIT๙" w:eastAsia="Times New Roman" w:hAnsi="TH SarabunIT๙" w:cs="TH SarabunIT๙"/>
          <w:b/>
          <w:bCs/>
          <w:sz w:val="28"/>
          <w:cs/>
        </w:rPr>
        <w:t>แผนงานการศึกษา</w:t>
      </w:r>
      <w:r w:rsidR="00C15D6B">
        <w:rPr>
          <w:rFonts w:ascii="TH SarabunIT๙" w:eastAsia="Times New Roman" w:hAnsi="TH SarabunIT๙" w:cs="TH SarabunIT๙"/>
          <w:b/>
          <w:bCs/>
          <w:smallCaps/>
          <w:sz w:val="28"/>
        </w:rPr>
        <w:t xml:space="preserve"> : </w:t>
      </w:r>
      <w:r w:rsidR="00C15D6B" w:rsidRPr="00F2296F">
        <w:rPr>
          <w:rFonts w:ascii="TH SarabunIT๙" w:eastAsia="Times New Roman" w:hAnsi="TH SarabunIT๙" w:cs="TH SarabunIT๙"/>
          <w:b/>
          <w:bCs/>
          <w:sz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C15D6B" w:rsidRPr="00AF784A" w14:paraId="51B0CEE7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034CCACE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340CFF8D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71B49F56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951924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965F80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27E8E18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2C21191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CCB61E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1782572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294185A5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5F8C52F2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6FE4418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3870DD4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F2A784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B55E63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96E517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838B2A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722B6C4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6E5493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5378F9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75922705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2556E582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1AF6CAB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1E897B1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310244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D4CED32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B34677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472F576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93F7B8C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53736EDE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E711FA8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4D81DD0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11FC8DB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0D5F842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BA1ADBB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1492A9C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59886F7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62291433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5CF8DEEA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28C908C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C15D6B" w:rsidRPr="00AF784A" w14:paraId="4D2921E9" w14:textId="77777777" w:rsidTr="00C15D6B">
        <w:trPr>
          <w:trHeight w:val="1691"/>
          <w:jc w:val="center"/>
        </w:trPr>
        <w:tc>
          <w:tcPr>
            <w:tcW w:w="784" w:type="dxa"/>
          </w:tcPr>
          <w:p w14:paraId="2A338BC8" w14:textId="3E3D42F6" w:rsidR="00C15D6B" w:rsidRPr="00AF784A" w:rsidRDefault="001C5840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1390" w:type="dxa"/>
          </w:tcPr>
          <w:p w14:paraId="16863ED7" w14:textId="0C4481D4" w:rsidR="00C15D6B" w:rsidRPr="00F2296F" w:rsidRDefault="00C15D6B" w:rsidP="00C15D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ประเภทครุภัณฑ์การศึกษา</w:t>
            </w:r>
          </w:p>
        </w:tc>
        <w:tc>
          <w:tcPr>
            <w:tcW w:w="1985" w:type="dxa"/>
            <w:shd w:val="clear" w:color="auto" w:fill="auto"/>
          </w:tcPr>
          <w:p w14:paraId="37258703" w14:textId="51D128CD" w:rsidR="00C15D6B" w:rsidRPr="00F2296F" w:rsidRDefault="00C15D6B" w:rsidP="00C15D6B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โต๊ะเรียนพร้อมเก้าอี้  </w:t>
            </w:r>
          </w:p>
        </w:tc>
        <w:tc>
          <w:tcPr>
            <w:tcW w:w="2693" w:type="dxa"/>
            <w:shd w:val="clear" w:color="auto" w:fill="auto"/>
          </w:tcPr>
          <w:p w14:paraId="35B94DD1" w14:textId="7A3F576C" w:rsidR="00C15D6B" w:rsidRPr="00F2296F" w:rsidRDefault="00C15D6B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จัดซื้อโต๊ะเรียนพร้อมเก้าอี้  จำนวน 20 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ชุดๆ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 ละ 3,500  บาท (มีในแผนพัฒนาท้องถิ่น พ.ศ. 2566 – 2570 หน้าที่ 409 ลำดับที่ 16)</w:t>
            </w:r>
          </w:p>
        </w:tc>
        <w:tc>
          <w:tcPr>
            <w:tcW w:w="1276" w:type="dxa"/>
            <w:shd w:val="clear" w:color="auto" w:fill="auto"/>
          </w:tcPr>
          <w:p w14:paraId="20EB0898" w14:textId="62DAAD83" w:rsidR="00C15D6B" w:rsidRDefault="00C15D6B" w:rsidP="00C15D6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70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000  </w:t>
            </w:r>
          </w:p>
        </w:tc>
        <w:tc>
          <w:tcPr>
            <w:tcW w:w="1803" w:type="dxa"/>
          </w:tcPr>
          <w:p w14:paraId="09640C49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73B57580" w14:textId="5E37F14F" w:rsidR="00C15D6B" w:rsidRPr="00AF784A" w:rsidRDefault="00C15D6B" w:rsidP="00C15D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233144A9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136997E1" w14:textId="3423BC85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54F44743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5EBBD8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5F59138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774EF583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B2D89C5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0D0B02B1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A72F5A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746C7BC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1693676" w14:textId="21E3EC92" w:rsidR="00C15D6B" w:rsidRPr="00AF784A" w:rsidRDefault="004B523F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104" type="#_x0000_t32" style="position:absolute;left:0;text-align:left;margin-left:-1.1pt;margin-top:17.15pt;width:73.65pt;height:.05pt;z-index:25176064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C5B2B6E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09DD747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258A11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15D6B" w:rsidRPr="00AF784A" w14:paraId="09950942" w14:textId="77777777" w:rsidTr="00453F0B">
        <w:trPr>
          <w:trHeight w:val="1941"/>
          <w:jc w:val="center"/>
        </w:trPr>
        <w:tc>
          <w:tcPr>
            <w:tcW w:w="784" w:type="dxa"/>
          </w:tcPr>
          <w:p w14:paraId="1F192DB7" w14:textId="35011A54" w:rsidR="00C15D6B" w:rsidRPr="00AF784A" w:rsidRDefault="001C5840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90" w:type="dxa"/>
          </w:tcPr>
          <w:p w14:paraId="23FB8F10" w14:textId="7CB88FDD" w:rsidR="00C15D6B" w:rsidRPr="00F2296F" w:rsidRDefault="00C15D6B" w:rsidP="00C15D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15D6B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ประเภทครุภัณฑ์การศึกษา</w:t>
            </w:r>
          </w:p>
        </w:tc>
        <w:tc>
          <w:tcPr>
            <w:tcW w:w="1985" w:type="dxa"/>
            <w:shd w:val="clear" w:color="auto" w:fill="auto"/>
          </w:tcPr>
          <w:p w14:paraId="04AC1A87" w14:textId="7C34FF23" w:rsidR="00C15D6B" w:rsidRPr="00F2296F" w:rsidRDefault="00C15D6B" w:rsidP="00C15D6B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โต๊ะและเก้าอี้สำหรับรับประทานอาหารของเด็ก</w:t>
            </w:r>
          </w:p>
        </w:tc>
        <w:tc>
          <w:tcPr>
            <w:tcW w:w="2693" w:type="dxa"/>
            <w:shd w:val="clear" w:color="auto" w:fill="auto"/>
          </w:tcPr>
          <w:p w14:paraId="59826BFB" w14:textId="04A4CA2E" w:rsidR="00C15D6B" w:rsidRPr="00F2296F" w:rsidRDefault="00C15D6B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จัดซื้อโต๊ะและเก้าอี้สำหรับรับประทานอาหารของเด็ก จำนวน 20 </w:t>
            </w:r>
            <w:proofErr w:type="spellStart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ชุดๆ</w:t>
            </w:r>
            <w:proofErr w:type="spellEnd"/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 ละ 2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500 บาท (มีในแผนพัฒนาท้องถิ่น พ.ศ. 2566 – 2570 หน้าที่ 409 ลำดับที่ 17)</w:t>
            </w:r>
          </w:p>
        </w:tc>
        <w:tc>
          <w:tcPr>
            <w:tcW w:w="1276" w:type="dxa"/>
            <w:shd w:val="clear" w:color="auto" w:fill="auto"/>
          </w:tcPr>
          <w:p w14:paraId="7B756C33" w14:textId="02F79AFE" w:rsidR="00C15D6B" w:rsidRDefault="00C15D6B" w:rsidP="00C15D6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50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F2296F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000  </w:t>
            </w:r>
          </w:p>
        </w:tc>
        <w:tc>
          <w:tcPr>
            <w:tcW w:w="1803" w:type="dxa"/>
          </w:tcPr>
          <w:p w14:paraId="5A040BD6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62C4CF92" w14:textId="6847028E" w:rsidR="00C15D6B" w:rsidRPr="00AF784A" w:rsidRDefault="00C15D6B" w:rsidP="00C15D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0739FE6C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335BF55F" w14:textId="56E219E0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69E1157A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B01CC9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F12FD4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668B2B4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4088CF4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571422AA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82AC2D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213FAB6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385F315" w14:textId="3FF76100" w:rsidR="00C15D6B" w:rsidRPr="00AF784A" w:rsidRDefault="004B523F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105" type="#_x0000_t32" style="position:absolute;left:0;text-align:left;margin-left:-2pt;margin-top:18.75pt;width:73.65pt;height:.05pt;z-index:25176166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14CB33BD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8C9B9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73A106C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5BF571A" w14:textId="5D08DF2A" w:rsidR="00C15D6B" w:rsidRDefault="00C15D6B"/>
    <w:p w14:paraId="440A6EA0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685342B" w14:textId="7F2F1D79" w:rsidR="00C15D6B" w:rsidRDefault="00C15D6B"/>
    <w:p w14:paraId="44D8C25B" w14:textId="77777777" w:rsidR="005A0ACF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445B54A7" w14:textId="77777777" w:rsidR="006274DB" w:rsidRDefault="006274DB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6FF4D0A0" w14:textId="4622E942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69C10A73">
          <v:shape id="_x0000_s1097" type="#_x0000_t202" style="position:absolute;left:0;text-align:left;margin-left:686.45pt;margin-top:-5.45pt;width:77.5pt;height:33.95pt;z-index:251751424;visibility:visible;mso-width-relative:margin;mso-height-relative:margin" strokecolor="white">
            <v:textbox style="mso-next-textbox:#_x0000_s1097">
              <w:txbxContent>
                <w:p w14:paraId="2DBABD16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1DF48FF3" w14:textId="7ECB7609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4A4320A3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C47F25F" w14:textId="4AA4FD7E" w:rsidR="005A0ACF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69D9BD9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B11E5B" w14:textId="0CA716A9" w:rsidR="00C15D6B" w:rsidRPr="00F2296F" w:rsidRDefault="00EB60DB" w:rsidP="00C15D6B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2</w:t>
      </w:r>
      <w:r w:rsidR="00C15D6B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แผนงานการศึกษา</w:t>
      </w:r>
      <w:r w:rsidR="00C15D6B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</w:t>
      </w:r>
      <w:r w:rsidR="00C15D6B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งานระดับก่อนวัยเรียนและประถมศึกษา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C15D6B" w:rsidRPr="00AF784A" w14:paraId="61F06D67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2AE66E37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51EEFB2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6EDE76F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678628B5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20D49F4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17EEC2A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3DAF51E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09E693D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6DC369E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7CC30DAC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38E6B100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5FA1F43D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323B09C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6B3B3273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590B678D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25907D2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31D9DA7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235E5C4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8BC385E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27CB2F6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C15D6B" w:rsidRPr="00AF784A" w14:paraId="001B8F15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05212F62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5238908" w14:textId="77777777" w:rsidR="00C15D6B" w:rsidRPr="00AF784A" w:rsidRDefault="00C15D6B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F4CEE38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655BACEA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9056D4B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303E9962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6C8F14D9" w14:textId="77777777" w:rsidR="00C15D6B" w:rsidRPr="00AF784A" w:rsidRDefault="00C15D6B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481FB747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03C6EEBF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01C1C19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012CC481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D7B4C01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6E1F833E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9FADA1F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378EAB68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7528DF1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351C5C99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1C1931C6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0D974AC1" w14:textId="77777777" w:rsidR="00C15D6B" w:rsidRPr="00AF784A" w:rsidRDefault="00C15D6B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C15D6B" w:rsidRPr="00AF784A" w14:paraId="6461B689" w14:textId="77777777" w:rsidTr="00453F0B">
        <w:trPr>
          <w:trHeight w:val="1941"/>
          <w:jc w:val="center"/>
        </w:trPr>
        <w:tc>
          <w:tcPr>
            <w:tcW w:w="784" w:type="dxa"/>
          </w:tcPr>
          <w:p w14:paraId="2A6F6800" w14:textId="0E4F6B80" w:rsidR="00C15D6B" w:rsidRPr="00AF784A" w:rsidRDefault="001C5840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1390" w:type="dxa"/>
          </w:tcPr>
          <w:p w14:paraId="0EF59674" w14:textId="5489CA3F" w:rsidR="00C15D6B" w:rsidRPr="00F2296F" w:rsidRDefault="00C15D6B" w:rsidP="00C15D6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ประเภทครุภัณฑ์สำนักงาน</w:t>
            </w:r>
          </w:p>
        </w:tc>
        <w:tc>
          <w:tcPr>
            <w:tcW w:w="1985" w:type="dxa"/>
            <w:shd w:val="clear" w:color="auto" w:fill="auto"/>
          </w:tcPr>
          <w:p w14:paraId="7E999A6E" w14:textId="1D491C22" w:rsidR="00C15D6B" w:rsidRPr="00F2296F" w:rsidRDefault="00C15D6B" w:rsidP="00C15D6B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ตู้เหล็ก แบบ 2 บาน  </w:t>
            </w:r>
          </w:p>
        </w:tc>
        <w:tc>
          <w:tcPr>
            <w:tcW w:w="2693" w:type="dxa"/>
            <w:shd w:val="clear" w:color="auto" w:fill="auto"/>
          </w:tcPr>
          <w:p w14:paraId="65C67A4D" w14:textId="20FBD59E" w:rsidR="00C15D6B" w:rsidRPr="00F2296F" w:rsidRDefault="00C15D6B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จัดซื้อตู้เหล็ก แบบ 2 บาน จำนวน 2 ตู้ๆ ละ 6,600  บาท โดยมีคุณลักษณะเฉพาะสังเขปตามบัญชีราคามาตรฐานครุภัณฑ์ กองมาตรฐานงบประมาณ 1 สำนักงบประมาณ (มีในแผนพัฒนาท้องถิ่น พ.ศ. 2566 – 2570 หน้าที่ 407 ลำดับ   ที่ 6)</w:t>
            </w:r>
          </w:p>
        </w:tc>
        <w:tc>
          <w:tcPr>
            <w:tcW w:w="1276" w:type="dxa"/>
            <w:shd w:val="clear" w:color="auto" w:fill="auto"/>
          </w:tcPr>
          <w:p w14:paraId="0A4EBE0F" w14:textId="0FA5239C" w:rsidR="00C15D6B" w:rsidRDefault="00C15D6B" w:rsidP="00C15D6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13</w:t>
            </w: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 xml:space="preserve">200  </w:t>
            </w:r>
          </w:p>
        </w:tc>
        <w:tc>
          <w:tcPr>
            <w:tcW w:w="1803" w:type="dxa"/>
          </w:tcPr>
          <w:p w14:paraId="453D8E06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ศพด.</w:t>
            </w:r>
          </w:p>
          <w:p w14:paraId="09DDF003" w14:textId="657E436F" w:rsidR="00C15D6B" w:rsidRPr="00AF784A" w:rsidRDefault="00C15D6B" w:rsidP="00C15D6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 อบต.ท่าตลาด</w:t>
            </w:r>
          </w:p>
        </w:tc>
        <w:tc>
          <w:tcPr>
            <w:tcW w:w="1291" w:type="dxa"/>
          </w:tcPr>
          <w:p w14:paraId="37EDEF90" w14:textId="77777777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</w:t>
            </w:r>
          </w:p>
          <w:p w14:paraId="224D5D29" w14:textId="3E0C32EA" w:rsidR="00C15D6B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การศึกษาฯ</w:t>
            </w:r>
          </w:p>
        </w:tc>
        <w:tc>
          <w:tcPr>
            <w:tcW w:w="405" w:type="dxa"/>
          </w:tcPr>
          <w:p w14:paraId="0CFBBEF8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0D9F81A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350FC647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9365A8D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53C9502" w14:textId="16A69465" w:rsidR="00C15D6B" w:rsidRDefault="004B523F" w:rsidP="00C15D6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EF32793">
                <v:shape id="_x0000_s1089" type="#_x0000_t32" style="position:absolute;left:0;text-align:left;margin-left:-3.55pt;margin-top:21.15pt;width:73.65pt;height:.05pt;z-index:251736064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302D5A00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6E2779B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9136BB2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9176535" w14:textId="1A61026B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192580D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648D499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310BE4E" w14:textId="77777777" w:rsidR="00C15D6B" w:rsidRPr="00AF784A" w:rsidRDefault="00C15D6B" w:rsidP="00C15D6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6EB151E8" w14:textId="6634C0E4" w:rsidR="00C460E0" w:rsidRDefault="00C460E0"/>
    <w:p w14:paraId="10D8E3EA" w14:textId="6BAC4FDD" w:rsidR="00C460E0" w:rsidRDefault="00C460E0"/>
    <w:p w14:paraId="5F42D5CD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4C80B28B" w14:textId="004E4FA6" w:rsidR="00C460E0" w:rsidRPr="005A0ACF" w:rsidRDefault="00C460E0"/>
    <w:p w14:paraId="57523BEA" w14:textId="08D16B16" w:rsidR="00C460E0" w:rsidRDefault="00C460E0"/>
    <w:p w14:paraId="6505DC25" w14:textId="2CDB5747" w:rsidR="00C460E0" w:rsidRDefault="00C460E0"/>
    <w:p w14:paraId="021ED589" w14:textId="77777777" w:rsidR="005A0ACF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</w:rPr>
      </w:pPr>
    </w:p>
    <w:p w14:paraId="780CD981" w14:textId="6AB3DFDF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36E06FB4">
          <v:shape id="_x0000_s1098" type="#_x0000_t202" style="position:absolute;left:0;text-align:left;margin-left:686.45pt;margin-top:-5.45pt;width:77.5pt;height:33.95pt;z-index:251753472;visibility:visible;mso-width-relative:margin;mso-height-relative:margin" strokecolor="white">
            <v:textbox style="mso-next-textbox:#_x0000_s1098">
              <w:txbxContent>
                <w:p w14:paraId="5B2A124C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0011949" w14:textId="531880FF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6533BCE4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0CE25996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31E30A38" w14:textId="22D085D1" w:rsidR="00F2296F" w:rsidRPr="00F2296F" w:rsidRDefault="00EB60DB" w:rsidP="00F2296F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3</w:t>
      </w:r>
      <w:r w:rsidR="00F2296F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F2296F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แผนงานอุตสาหกรรมและการโยธา</w:t>
      </w:r>
      <w:r w:rsidR="00F2296F"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 xml:space="preserve"> </w:t>
      </w:r>
      <w:r w:rsidR="00F2296F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: </w:t>
      </w:r>
      <w:r w:rsidR="00F2296F" w:rsidRPr="00F2296F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</w:t>
      </w:r>
      <w:r w:rsidR="00F2296F" w:rsidRPr="00F2296F">
        <w:rPr>
          <w:rFonts w:ascii="TH SarabunIT๙" w:eastAsiaTheme="minorEastAsia" w:hAnsi="TH SarabunIT๙" w:cs="TH SarabunIT๙" w:hint="cs"/>
          <w:b/>
          <w:bCs/>
          <w:smallCaps w:val="0"/>
          <w:sz w:val="28"/>
          <w:szCs w:val="28"/>
          <w:cs/>
        </w:rPr>
        <w:t>ก่อสร้าง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F2296F" w:rsidRPr="00AF784A" w14:paraId="1B9DF304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6E0BC68E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54CD28F9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DA9CE2B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56572F2C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69B985D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D51A284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0FD46804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62A70E8F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DE66B2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BA88909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F2296F" w:rsidRPr="00AF784A" w14:paraId="608F3A2E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1580A4A4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0338E64C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38E7A65C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9E5EC78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74AD884A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05270C6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35BD395E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74E9208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5C45104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F2296F" w:rsidRPr="00AF784A" w14:paraId="0D784B7D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1B7D93D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3515F3E5" w14:textId="77777777" w:rsidR="00F2296F" w:rsidRPr="00AF784A" w:rsidRDefault="00F2296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63A600D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28838D9E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59DCB765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3748519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822B6AC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56C6ACDD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1EE285F6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7339E284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0EB3CBFB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22A51090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31791684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0D619442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3815455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438D2F19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1A54B36B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3E73C179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9D2223C" w14:textId="77777777" w:rsidR="00F2296F" w:rsidRPr="00AF784A" w:rsidRDefault="00F2296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F2296F" w:rsidRPr="00AF784A" w14:paraId="4FD6F3D9" w14:textId="77777777" w:rsidTr="00453F0B">
        <w:trPr>
          <w:trHeight w:val="1941"/>
          <w:jc w:val="center"/>
        </w:trPr>
        <w:tc>
          <w:tcPr>
            <w:tcW w:w="784" w:type="dxa"/>
          </w:tcPr>
          <w:p w14:paraId="5AF4BF45" w14:textId="17DBCC98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  <w:r w:rsidR="001C58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1390" w:type="dxa"/>
          </w:tcPr>
          <w:p w14:paraId="7A5A9121" w14:textId="113B9E62" w:rsidR="00F2296F" w:rsidRPr="00AF784A" w:rsidRDefault="00F2296F" w:rsidP="00453F0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ประเภทครุภัณฑ์โรงงาน</w:t>
            </w:r>
          </w:p>
        </w:tc>
        <w:tc>
          <w:tcPr>
            <w:tcW w:w="1985" w:type="dxa"/>
            <w:shd w:val="clear" w:color="auto" w:fill="auto"/>
          </w:tcPr>
          <w:p w14:paraId="7F7EA1BC" w14:textId="6DE43091" w:rsidR="00F2296F" w:rsidRPr="00AF784A" w:rsidRDefault="00F2296F" w:rsidP="00453F0B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2296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โครงการติดตั้งมอเตอร์เกียร์ </w:t>
            </w:r>
          </w:p>
        </w:tc>
        <w:tc>
          <w:tcPr>
            <w:tcW w:w="2693" w:type="dxa"/>
            <w:shd w:val="clear" w:color="auto" w:fill="auto"/>
          </w:tcPr>
          <w:p w14:paraId="5BF6CFB2" w14:textId="77777777" w:rsidR="00F2296F" w:rsidRDefault="00F2296F" w:rsidP="00F2296F">
            <w:pPr>
              <w:rPr>
                <w:rFonts w:ascii="TH SarabunIT๙" w:eastAsiaTheme="minorEastAsia" w:hAnsi="TH SarabunIT๙" w:cs="TH SarabunIT๙"/>
                <w:i/>
                <w:iCs/>
                <w:smallCaps w:val="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 xml:space="preserve">โครงการติดตั้งมอเตอร์เกียร์ บริเวณคลองป้าเขียน หมู่ที่ 7  </w:t>
            </w:r>
          </w:p>
          <w:p w14:paraId="404D3420" w14:textId="2B4A499D" w:rsidR="00F2296F" w:rsidRPr="00F2296F" w:rsidRDefault="00F2296F" w:rsidP="00F2296F">
            <w:pPr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eastAsiaTheme="minorEastAsia" w:hAnsi="TH SarabunIT๙" w:cs="TH SarabunIT๙" w:hint="cs"/>
                <w:i/>
                <w:iCs/>
                <w:smallCaps w:val="0"/>
                <w:sz w:val="28"/>
                <w:szCs w:val="28"/>
                <w:cs/>
              </w:rPr>
              <w:t xml:space="preserve">(มีในแผนพัฒนาท้องถิ่น พ.ศ. 2566  </w:t>
            </w:r>
            <w:r w:rsidRPr="00F2296F">
              <w:rPr>
                <w:rFonts w:ascii="TH SarabunIT๙" w:eastAsiaTheme="minorEastAsia" w:hAnsi="TH SarabunIT๙" w:cs="TH SarabunIT๙"/>
                <w:i/>
                <w:iCs/>
                <w:smallCaps w:val="0"/>
                <w:sz w:val="28"/>
                <w:szCs w:val="28"/>
                <w:cs/>
              </w:rPr>
              <w:t>–</w:t>
            </w:r>
            <w:r w:rsidRPr="00F2296F">
              <w:rPr>
                <w:rFonts w:ascii="TH SarabunIT๙" w:eastAsiaTheme="minorEastAsia" w:hAnsi="TH SarabunIT๙" w:cs="TH SarabunIT๙" w:hint="cs"/>
                <w:i/>
                <w:iCs/>
                <w:smallCaps w:val="0"/>
                <w:sz w:val="28"/>
                <w:szCs w:val="28"/>
                <w:cs/>
              </w:rPr>
              <w:t>2570 หน้าที่ 135 ลำดับที่ 180)</w:t>
            </w:r>
          </w:p>
          <w:p w14:paraId="380FA827" w14:textId="2175D3DB" w:rsidR="00F2296F" w:rsidRPr="00F2296F" w:rsidRDefault="00F2296F" w:rsidP="00F2296F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4BB2A793" w14:textId="5F174D66" w:rsidR="00F2296F" w:rsidRPr="00AF784A" w:rsidRDefault="00F2296F" w:rsidP="00453F0B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11,820</w:t>
            </w:r>
          </w:p>
        </w:tc>
        <w:tc>
          <w:tcPr>
            <w:tcW w:w="1803" w:type="dxa"/>
          </w:tcPr>
          <w:p w14:paraId="1FD39037" w14:textId="16018736" w:rsidR="00F2296F" w:rsidRPr="00AF784A" w:rsidRDefault="00F2296F" w:rsidP="00F2296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บริเวณคลองป้าเขียน หมู่ที่ 7  </w:t>
            </w:r>
          </w:p>
        </w:tc>
        <w:tc>
          <w:tcPr>
            <w:tcW w:w="1291" w:type="dxa"/>
          </w:tcPr>
          <w:p w14:paraId="12505158" w14:textId="797C6440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กองช่าง</w:t>
            </w:r>
          </w:p>
        </w:tc>
        <w:tc>
          <w:tcPr>
            <w:tcW w:w="405" w:type="dxa"/>
          </w:tcPr>
          <w:p w14:paraId="2E4D5BC3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C6038E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F8355E0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C822C72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EFE27C" w14:textId="04CC43D1" w:rsidR="00F2296F" w:rsidRPr="00AF784A" w:rsidRDefault="004B523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73A2517">
                <v:shape id="_x0000_s1072" type="#_x0000_t32" style="position:absolute;left:0;text-align:left;margin-left:2.55pt;margin-top:17.65pt;width:49.35pt;height:0;z-index:251709440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55D09D6A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F33DAB4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359F425" w14:textId="37D48BFF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CF81797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4ADE821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EAEFF99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A90609B" w14:textId="77777777" w:rsidR="00F2296F" w:rsidRPr="00AF784A" w:rsidRDefault="00F2296F" w:rsidP="00453F0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2296F" w:rsidRPr="00AF784A" w14:paraId="528DF5FD" w14:textId="77777777" w:rsidTr="00453F0B">
        <w:trPr>
          <w:trHeight w:val="1941"/>
          <w:jc w:val="center"/>
        </w:trPr>
        <w:tc>
          <w:tcPr>
            <w:tcW w:w="784" w:type="dxa"/>
          </w:tcPr>
          <w:p w14:paraId="3BDA5EEA" w14:textId="6FFFC037" w:rsidR="00F2296F" w:rsidRPr="00AF784A" w:rsidRDefault="001C5840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1390" w:type="dxa"/>
          </w:tcPr>
          <w:p w14:paraId="4377F832" w14:textId="25094B8A" w:rsidR="00F2296F" w:rsidRPr="00F2296F" w:rsidRDefault="00F2296F" w:rsidP="00F2296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ประเภทครุภัณฑ์โรงงาน</w:t>
            </w:r>
          </w:p>
        </w:tc>
        <w:tc>
          <w:tcPr>
            <w:tcW w:w="1985" w:type="dxa"/>
            <w:shd w:val="clear" w:color="auto" w:fill="auto"/>
          </w:tcPr>
          <w:p w14:paraId="6C79710D" w14:textId="70A3BB5B" w:rsidR="00F2296F" w:rsidRPr="00F2296F" w:rsidRDefault="00F2296F" w:rsidP="00F2296F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2296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โครงการติดตั้งมอเตอร์เกียร์ </w:t>
            </w:r>
          </w:p>
        </w:tc>
        <w:tc>
          <w:tcPr>
            <w:tcW w:w="2693" w:type="dxa"/>
            <w:shd w:val="clear" w:color="auto" w:fill="auto"/>
          </w:tcPr>
          <w:p w14:paraId="75BCA224" w14:textId="77777777" w:rsidR="00F2296F" w:rsidRDefault="00F2296F" w:rsidP="00F2296F">
            <w:pPr>
              <w:rPr>
                <w:rFonts w:ascii="TH SarabunIT๙" w:eastAsiaTheme="minorEastAsia" w:hAnsi="TH SarabunIT๙" w:cs="TH SarabunIT๙"/>
                <w:i/>
                <w:iCs/>
                <w:smallCaps w:val="0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โครงการติดตั้งมอเตอร์เกียร์ บริเวณคลองยาย</w:t>
            </w:r>
            <w:proofErr w:type="spellStart"/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วรร</w:t>
            </w:r>
            <w:proofErr w:type="spellEnd"/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 xml:space="preserve">ณ หมู่ที่ 7 </w:t>
            </w:r>
          </w:p>
          <w:p w14:paraId="0178FEDF" w14:textId="1C01378B" w:rsidR="00F2296F" w:rsidRPr="00F2296F" w:rsidRDefault="00F2296F" w:rsidP="00F2296F">
            <w:pPr>
              <w:rPr>
                <w:rFonts w:ascii="TH SarabunIT๙" w:eastAsiaTheme="minorEastAsia" w:hAnsi="TH SarabunIT๙" w:cs="TH SarabunIT๙"/>
                <w:smallCaps w:val="0"/>
                <w:sz w:val="28"/>
                <w:szCs w:val="28"/>
                <w:cs/>
              </w:rPr>
            </w:pPr>
            <w:r w:rsidRPr="00F2296F">
              <w:rPr>
                <w:rFonts w:ascii="TH SarabunIT๙" w:eastAsiaTheme="minorEastAsia" w:hAnsi="TH SarabunIT๙" w:cs="TH SarabunIT๙" w:hint="cs"/>
                <w:i/>
                <w:iCs/>
                <w:smallCaps w:val="0"/>
                <w:sz w:val="28"/>
                <w:szCs w:val="28"/>
                <w:cs/>
              </w:rPr>
              <w:t xml:space="preserve">(มีในแผนพัฒนาท้องถิ่น พ.ศ. 2566 </w:t>
            </w:r>
            <w:r w:rsidRPr="00F2296F">
              <w:rPr>
                <w:rFonts w:ascii="TH SarabunIT๙" w:eastAsiaTheme="minorEastAsia" w:hAnsi="TH SarabunIT๙" w:cs="TH SarabunIT๙"/>
                <w:i/>
                <w:iCs/>
                <w:smallCaps w:val="0"/>
                <w:sz w:val="28"/>
                <w:szCs w:val="28"/>
                <w:cs/>
              </w:rPr>
              <w:t>–</w:t>
            </w:r>
            <w:r w:rsidRPr="00F2296F">
              <w:rPr>
                <w:rFonts w:ascii="TH SarabunIT๙" w:eastAsiaTheme="minorEastAsia" w:hAnsi="TH SarabunIT๙" w:cs="TH SarabunIT๙" w:hint="cs"/>
                <w:i/>
                <w:iCs/>
                <w:smallCaps w:val="0"/>
                <w:sz w:val="28"/>
                <w:szCs w:val="28"/>
                <w:cs/>
              </w:rPr>
              <w:t xml:space="preserve"> 2570 หน้าที่ 137 ลำดับที่ 184)</w:t>
            </w:r>
          </w:p>
          <w:p w14:paraId="09F2E63A" w14:textId="77777777" w:rsidR="00F2296F" w:rsidRPr="00F2296F" w:rsidRDefault="00F2296F" w:rsidP="00F2296F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46770521" w14:textId="5BFD118D" w:rsidR="00F2296F" w:rsidRDefault="00F2296F" w:rsidP="00F2296F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99,510</w:t>
            </w:r>
          </w:p>
        </w:tc>
        <w:tc>
          <w:tcPr>
            <w:tcW w:w="1803" w:type="dxa"/>
          </w:tcPr>
          <w:p w14:paraId="5F0C9675" w14:textId="40ACBFE0" w:rsidR="00F2296F" w:rsidRPr="00AF784A" w:rsidRDefault="00F2296F" w:rsidP="00F2296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บริเวณคลองยาย</w:t>
            </w:r>
            <w:proofErr w:type="spellStart"/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วรร</w:t>
            </w:r>
            <w:proofErr w:type="spellEnd"/>
            <w:r w:rsidRPr="00F2296F"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ณ หมู่ที่ 7</w:t>
            </w:r>
          </w:p>
        </w:tc>
        <w:tc>
          <w:tcPr>
            <w:tcW w:w="1291" w:type="dxa"/>
          </w:tcPr>
          <w:p w14:paraId="00F4EDAF" w14:textId="38E2D771" w:rsidR="00F2296F" w:rsidRDefault="00F2296F" w:rsidP="00F2296F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กองช่าง</w:t>
            </w:r>
          </w:p>
        </w:tc>
        <w:tc>
          <w:tcPr>
            <w:tcW w:w="405" w:type="dxa"/>
          </w:tcPr>
          <w:p w14:paraId="4F4F0A9F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6574A82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7DD22CDF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3106A71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7D0153E" w14:textId="6A79DB26" w:rsidR="00F2296F" w:rsidRPr="00AF784A" w:rsidRDefault="004B523F" w:rsidP="00F2296F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73A2517">
                <v:shape id="_x0000_s1074" type="#_x0000_t32" style="position:absolute;left:0;text-align:left;margin-left:.6pt;margin-top:19.75pt;width:51.3pt;height:0;z-index:251711488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74CBBB19" w14:textId="09E945FE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6D59B2D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AEF92C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299CF12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1A9C751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9507034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DED4572" w14:textId="77777777" w:rsidR="00F2296F" w:rsidRPr="00AF784A" w:rsidRDefault="00F2296F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07E2F55F" w14:textId="7DC8543E" w:rsidR="005A0ACF" w:rsidRDefault="005A0ACF"/>
    <w:p w14:paraId="73F2A575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0954D5D9" w14:textId="169C9B1C" w:rsidR="005A0ACF" w:rsidRDefault="005A0ACF"/>
    <w:p w14:paraId="10F73A45" w14:textId="77832C46" w:rsidR="005A0ACF" w:rsidRDefault="005A0ACF"/>
    <w:p w14:paraId="134D6138" w14:textId="667AA1F9" w:rsidR="005A0ACF" w:rsidRPr="00AF784A" w:rsidRDefault="004B523F" w:rsidP="005A0ACF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lastRenderedPageBreak/>
        <w:pict w14:anchorId="5FA11C59">
          <v:shape id="_x0000_s1100" type="#_x0000_t202" style="position:absolute;left:0;text-align:left;margin-left:686.45pt;margin-top:-5.45pt;width:77.5pt;height:33.95pt;z-index:251756544;visibility:visible;mso-width-relative:margin;mso-height-relative:margin" strokecolor="white">
            <v:textbox style="mso-next-textbox:#_x0000_s1100">
              <w:txbxContent>
                <w:p w14:paraId="42C96B3B" w14:textId="77777777" w:rsidR="005A0ACF" w:rsidRPr="003E5793" w:rsidRDefault="005A0ACF" w:rsidP="005A0A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5A0ACF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1A975BCA" w14:textId="6E19951E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 1</w:t>
      </w:r>
      <w:r w:rsidR="006274DB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3BA921EF" w14:textId="77777777" w:rsidR="005A0ACF" w:rsidRPr="00AF784A" w:rsidRDefault="005A0ACF" w:rsidP="005A0ACF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อำเภอสามพราน  จังหวัดนครปฐม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6287A796" w14:textId="77777777" w:rsidR="005A0ACF" w:rsidRPr="00AF784A" w:rsidRDefault="005A0ACF" w:rsidP="005A0ACF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09351690" w14:textId="09B271B3" w:rsidR="005A0ACF" w:rsidRPr="00F2296F" w:rsidRDefault="00EB60DB" w:rsidP="005A0ACF">
      <w:pPr>
        <w:rPr>
          <w:rFonts w:ascii="TH SarabunIT๙" w:hAnsi="TH SarabunIT๙" w:cs="TH SarabunIT๙"/>
          <w:b/>
          <w:bCs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3</w:t>
      </w:r>
      <w:r w:rsidR="005A0ACF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 xml:space="preserve">.  </w:t>
      </w:r>
      <w:r w:rsidR="005A0ACF" w:rsidRPr="00F2296F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แผนงานอุตสาหกรรมและการโยธา</w:t>
      </w:r>
      <w:r w:rsidR="005A0ACF"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 xml:space="preserve"> </w:t>
      </w:r>
      <w:r w:rsidR="005A0ACF" w:rsidRPr="00AF784A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: </w:t>
      </w:r>
      <w:r w:rsidR="005A0ACF" w:rsidRPr="00F2296F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</w:t>
      </w:r>
      <w:r w:rsidR="005A0ACF" w:rsidRPr="00F2296F">
        <w:rPr>
          <w:rFonts w:ascii="TH SarabunIT๙" w:eastAsiaTheme="minorEastAsia" w:hAnsi="TH SarabunIT๙" w:cs="TH SarabunIT๙" w:hint="cs"/>
          <w:b/>
          <w:bCs/>
          <w:smallCaps w:val="0"/>
          <w:sz w:val="28"/>
          <w:szCs w:val="28"/>
          <w:cs/>
        </w:rPr>
        <w:t>ก่อสร้าง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5A0ACF" w:rsidRPr="00AF784A" w14:paraId="4E89B210" w14:textId="77777777" w:rsidTr="00453F0B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4AF4975" w14:textId="77777777" w:rsidR="005A0ACF" w:rsidRPr="00AF784A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63A201B7" w14:textId="77777777" w:rsidR="005A0ACF" w:rsidRPr="00AF784A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5928BF1E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0B38C27C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1B89C7B2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0FBEB76E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228FC08B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7FDA5634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762A148E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7637B9B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5A0ACF" w:rsidRPr="00AF784A" w14:paraId="76362205" w14:textId="77777777" w:rsidTr="00453F0B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1380F7F7" w14:textId="77777777" w:rsidR="005A0ACF" w:rsidRPr="00AF784A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55B584A3" w14:textId="77777777" w:rsidR="005A0ACF" w:rsidRPr="00AF784A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2FAE4D1D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CD11A97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0CF5F085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5218D3BD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1D7FE70F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ECFE56B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18A111D7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5A0ACF" w:rsidRPr="00AF784A" w14:paraId="7DDB28AE" w14:textId="77777777" w:rsidTr="00453F0B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15C40D82" w14:textId="77777777" w:rsidR="005A0ACF" w:rsidRPr="00AF784A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D46F917" w14:textId="77777777" w:rsidR="005A0ACF" w:rsidRPr="00AF784A" w:rsidRDefault="005A0ACF" w:rsidP="00453F0B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46CE980F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7EAC53D5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34191129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40B41242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572D48F0" w14:textId="77777777" w:rsidR="005A0ACF" w:rsidRPr="00AF784A" w:rsidRDefault="005A0ACF" w:rsidP="00453F0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7F540CA7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56767155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18E69DBA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623DA5DC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7210D916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0B651DFA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413BB266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2A37BDD6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377A78DC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07B59A6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472B2B51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5E299F8F" w14:textId="77777777" w:rsidR="005A0ACF" w:rsidRPr="00AF784A" w:rsidRDefault="005A0ACF" w:rsidP="00453F0B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B2651E" w:rsidRPr="00AF784A" w14:paraId="76193C2A" w14:textId="77777777" w:rsidTr="005A0ACF">
        <w:trPr>
          <w:trHeight w:val="1649"/>
          <w:jc w:val="center"/>
        </w:trPr>
        <w:tc>
          <w:tcPr>
            <w:tcW w:w="784" w:type="dxa"/>
          </w:tcPr>
          <w:p w14:paraId="1041E1DF" w14:textId="1503D712" w:rsidR="00B2651E" w:rsidRPr="00AF784A" w:rsidRDefault="001C5840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1390" w:type="dxa"/>
          </w:tcPr>
          <w:p w14:paraId="4A82ECCC" w14:textId="097D7641" w:rsidR="00B2651E" w:rsidRPr="00F2296F" w:rsidRDefault="00B2651E" w:rsidP="00F2296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2651E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ประเภทครุภัณฑ์การเกษตร</w:t>
            </w:r>
          </w:p>
        </w:tc>
        <w:tc>
          <w:tcPr>
            <w:tcW w:w="1985" w:type="dxa"/>
            <w:shd w:val="clear" w:color="auto" w:fill="auto"/>
          </w:tcPr>
          <w:p w14:paraId="1BC31E36" w14:textId="0AC07657" w:rsidR="00B2651E" w:rsidRPr="00F2296F" w:rsidRDefault="005A0ACF" w:rsidP="00F2296F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0AC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เครื่องสูบน้ำชนิดใต้ดิน (ซับเมอร</w:t>
            </w:r>
            <w:proofErr w:type="spellStart"/>
            <w:r w:rsidRPr="005A0AC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์ส</w:t>
            </w:r>
            <w:proofErr w:type="spellEnd"/>
            <w:r w:rsidRPr="005A0ACF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ขนาดไม่น้อยกว่า 10 แรงม้า</w:t>
            </w:r>
          </w:p>
        </w:tc>
        <w:tc>
          <w:tcPr>
            <w:tcW w:w="2693" w:type="dxa"/>
            <w:shd w:val="clear" w:color="auto" w:fill="auto"/>
          </w:tcPr>
          <w:p w14:paraId="276AB7C3" w14:textId="0E527EB7" w:rsidR="00B2651E" w:rsidRPr="00F2296F" w:rsidRDefault="00B2651E" w:rsidP="00C15D6B">
            <w:pPr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จัดซื้อเครื่องสูบน้ำชนิดใต้ดิน (ซับเมอร</w:t>
            </w:r>
            <w:proofErr w:type="spellStart"/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์ส</w:t>
            </w:r>
            <w:proofErr w:type="spellEnd"/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) ขนาดไม่น้อยกว่า 10 แรงม้า (มีในแผนพัฒนาท้องถิ่น พ.ศ. 2566 – 2570 เพิ่มเติม ฉบับที่ 1 ลำดับที่ 1)</w:t>
            </w:r>
          </w:p>
        </w:tc>
        <w:tc>
          <w:tcPr>
            <w:tcW w:w="1276" w:type="dxa"/>
            <w:shd w:val="clear" w:color="auto" w:fill="auto"/>
          </w:tcPr>
          <w:p w14:paraId="44188BE1" w14:textId="1AED06E4" w:rsidR="00B2651E" w:rsidRDefault="00C15D6B" w:rsidP="00F2296F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128</w:t>
            </w: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</w:rPr>
              <w:t>,</w:t>
            </w:r>
            <w:r w:rsidRPr="00B2651E"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  <w:t>000</w:t>
            </w:r>
          </w:p>
        </w:tc>
        <w:tc>
          <w:tcPr>
            <w:tcW w:w="1803" w:type="dxa"/>
          </w:tcPr>
          <w:p w14:paraId="7CBB20FC" w14:textId="65C37141" w:rsidR="00B2651E" w:rsidRPr="00F2296F" w:rsidRDefault="005A0ACF" w:rsidP="005A0ACF">
            <w:pPr>
              <w:jc w:val="center"/>
              <w:rPr>
                <w:rFonts w:ascii="TH SarabunIT๙" w:hAnsi="TH SarabunIT๙" w:cs="TH SarabunIT๙"/>
                <w:smallCaps w:val="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mallCaps w:val="0"/>
                <w:sz w:val="28"/>
                <w:szCs w:val="28"/>
                <w:cs/>
              </w:rPr>
              <w:t>ในตำบลท่าตลาด</w:t>
            </w:r>
          </w:p>
        </w:tc>
        <w:tc>
          <w:tcPr>
            <w:tcW w:w="1291" w:type="dxa"/>
          </w:tcPr>
          <w:p w14:paraId="31ED531E" w14:textId="65A8E160" w:rsidR="00B2651E" w:rsidRDefault="005A0ACF" w:rsidP="00F2296F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กองช่าง</w:t>
            </w:r>
          </w:p>
        </w:tc>
        <w:tc>
          <w:tcPr>
            <w:tcW w:w="405" w:type="dxa"/>
          </w:tcPr>
          <w:p w14:paraId="789A6B34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570FAAC4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0F170B3B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2168ABD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5D51FE5" w14:textId="5FD92EA6" w:rsidR="00B2651E" w:rsidRDefault="004B523F" w:rsidP="00F2296F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273A2517">
                <v:shape id="_x0000_s1099" type="#_x0000_t32" style="position:absolute;left:0;text-align:left;margin-left:-.8pt;margin-top:15.75pt;width:51.3pt;height:0;z-index:25175449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4C35669D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7AE7E63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3C335E47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9B49A1E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0893FF3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C6718F4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A353403" w14:textId="77777777" w:rsidR="00B2651E" w:rsidRPr="00AF784A" w:rsidRDefault="00B2651E" w:rsidP="00F2296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681B4E5" w14:textId="77777777" w:rsidR="005A0ACF" w:rsidRDefault="005A0ACF" w:rsidP="00247FDE">
      <w:pPr>
        <w:jc w:val="center"/>
        <w:rPr>
          <w:rFonts w:ascii="TH SarabunIT๙" w:hAnsi="TH SarabunIT๙" w:cs="TH SarabunIT๙"/>
          <w:sz w:val="28"/>
          <w:szCs w:val="28"/>
        </w:rPr>
      </w:pPr>
    </w:p>
    <w:p w14:paraId="635BADF3" w14:textId="77777777" w:rsidR="005A0ACF" w:rsidRDefault="005A0ACF" w:rsidP="00247FDE">
      <w:pPr>
        <w:jc w:val="center"/>
        <w:rPr>
          <w:rFonts w:ascii="TH SarabunIT๙" w:hAnsi="TH SarabunIT๙" w:cs="TH SarabunIT๙"/>
          <w:sz w:val="28"/>
          <w:szCs w:val="28"/>
        </w:rPr>
      </w:pPr>
    </w:p>
    <w:p w14:paraId="0A577CAE" w14:textId="77777777" w:rsidR="005A0ACF" w:rsidRPr="005A0ACF" w:rsidRDefault="005A0ACF" w:rsidP="005A0ACF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3)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สมัยสามัญ สมัยที่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ประจำปี 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 xml:space="preserve">2567 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เมื่อวันจันทร์ที่ 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กุมภาพันธ์ พ.ศ.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 เวลา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10.30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 น. 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140FF38D" w14:textId="77777777" w:rsidR="005A0ACF" w:rsidRPr="005A0ACF" w:rsidRDefault="005A0ACF" w:rsidP="00247FDE">
      <w:pPr>
        <w:jc w:val="center"/>
        <w:rPr>
          <w:rFonts w:ascii="TH SarabunIT๙" w:hAnsi="TH SarabunIT๙" w:cs="TH SarabunIT๙"/>
          <w:sz w:val="28"/>
          <w:szCs w:val="28"/>
        </w:rPr>
      </w:pPr>
    </w:p>
    <w:p w14:paraId="522C58CC" w14:textId="77777777" w:rsidR="005A0ACF" w:rsidRDefault="005A0ACF" w:rsidP="00247FDE">
      <w:pPr>
        <w:jc w:val="center"/>
        <w:rPr>
          <w:rFonts w:ascii="TH SarabunIT๙" w:hAnsi="TH SarabunIT๙" w:cs="TH SarabunIT๙"/>
          <w:sz w:val="28"/>
          <w:szCs w:val="28"/>
        </w:rPr>
      </w:pPr>
    </w:p>
    <w:p w14:paraId="7958CE66" w14:textId="42FF2B49" w:rsidR="00247FDE" w:rsidRPr="005E618C" w:rsidRDefault="00D23413" w:rsidP="00247FDE">
      <w:pPr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>**************************************************</w:t>
      </w:r>
    </w:p>
    <w:sectPr w:rsidR="00247FDE" w:rsidRPr="005E618C" w:rsidSect="007F5671">
      <w:headerReference w:type="default" r:id="rId8"/>
      <w:footerReference w:type="default" r:id="rId9"/>
      <w:pgSz w:w="16838" w:h="11906" w:orient="landscape" w:code="9"/>
      <w:pgMar w:top="1418" w:right="851" w:bottom="284" w:left="851" w:header="1134" w:footer="284" w:gutter="0"/>
      <w:pgNumType w:fmt="thaiNumbers" w:start="6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C871" w14:textId="77777777" w:rsidR="004B523F" w:rsidRDefault="004B523F" w:rsidP="005E043B">
      <w:r>
        <w:separator/>
      </w:r>
    </w:p>
  </w:endnote>
  <w:endnote w:type="continuationSeparator" w:id="0">
    <w:p w14:paraId="0BD0C430" w14:textId="77777777" w:rsidR="004B523F" w:rsidRDefault="004B523F" w:rsidP="005E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altName w:val="Browallia New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lang w:val="th-TH"/>
      </w:rPr>
      <w:id w:val="-2116129877"/>
      <w:docPartObj>
        <w:docPartGallery w:val="Page Numbers (Bottom of Page)"/>
        <w:docPartUnique/>
      </w:docPartObj>
    </w:sdtPr>
    <w:sdtEndPr/>
    <w:sdtContent>
      <w:p w14:paraId="4A6574C7" w14:textId="2A134949" w:rsidR="007F5671" w:rsidRPr="007F5671" w:rsidRDefault="007F5671">
        <w:pPr>
          <w:pStyle w:val="a5"/>
          <w:jc w:val="center"/>
          <w:rPr>
            <w:rFonts w:ascii="TH SarabunIT๙" w:eastAsiaTheme="majorEastAsia" w:hAnsi="TH SarabunIT๙" w:cs="TH SarabunIT๙"/>
            <w:b/>
            <w:bCs/>
          </w:rPr>
        </w:pP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~ </w: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begin"/>
        </w:r>
        <w:r w:rsidRPr="007F5671">
          <w:rPr>
            <w:rFonts w:ascii="TH SarabunIT๙" w:hAnsi="TH SarabunIT๙" w:cs="TH SarabunIT๙"/>
            <w:b/>
            <w:bCs/>
          </w:rPr>
          <w:instrText>PAGE    \* MERGEFORMAT</w:instrTex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separate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>2</w:t>
        </w:r>
        <w:r w:rsidRPr="007F5671">
          <w:rPr>
            <w:rFonts w:ascii="TH SarabunIT๙" w:eastAsiaTheme="majorEastAsia" w:hAnsi="TH SarabunIT๙" w:cs="TH SarabunIT๙"/>
            <w:b/>
            <w:bCs/>
          </w:rPr>
          <w:fldChar w:fldCharType="end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 ~</w:t>
        </w:r>
      </w:p>
    </w:sdtContent>
  </w:sdt>
  <w:p w14:paraId="15E083D9" w14:textId="77777777" w:rsidR="00EB5455" w:rsidRDefault="00EB54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C5629" w14:textId="77777777" w:rsidR="004B523F" w:rsidRDefault="004B523F" w:rsidP="005E043B">
      <w:r>
        <w:separator/>
      </w:r>
    </w:p>
  </w:footnote>
  <w:footnote w:type="continuationSeparator" w:id="0">
    <w:p w14:paraId="22BE4585" w14:textId="77777777" w:rsidR="004B523F" w:rsidRDefault="004B523F" w:rsidP="005E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622" w14:textId="5416E0BA" w:rsidR="00EB5455" w:rsidRPr="005421B4" w:rsidRDefault="00EB5455" w:rsidP="005E043B">
    <w:pPr>
      <w:pStyle w:val="a7"/>
      <w:jc w:val="center"/>
      <w:rPr>
        <w:rFonts w:ascii="TH Baijam" w:hAnsi="TH Baijam" w:cs="TH Baijam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4E10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33622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43B"/>
    <w:rsid w:val="000119EA"/>
    <w:rsid w:val="000222C0"/>
    <w:rsid w:val="0003492E"/>
    <w:rsid w:val="0004004F"/>
    <w:rsid w:val="00043BCB"/>
    <w:rsid w:val="00051FF3"/>
    <w:rsid w:val="00060498"/>
    <w:rsid w:val="00062EB4"/>
    <w:rsid w:val="0007325B"/>
    <w:rsid w:val="000777F4"/>
    <w:rsid w:val="00080089"/>
    <w:rsid w:val="00094A78"/>
    <w:rsid w:val="000A380D"/>
    <w:rsid w:val="000A6739"/>
    <w:rsid w:val="000C7D53"/>
    <w:rsid w:val="000E5F6C"/>
    <w:rsid w:val="000E65E0"/>
    <w:rsid w:val="00103233"/>
    <w:rsid w:val="00103641"/>
    <w:rsid w:val="00103A09"/>
    <w:rsid w:val="0010472E"/>
    <w:rsid w:val="00120772"/>
    <w:rsid w:val="00131EB5"/>
    <w:rsid w:val="00134DB2"/>
    <w:rsid w:val="00162BF8"/>
    <w:rsid w:val="00165B63"/>
    <w:rsid w:val="0016688F"/>
    <w:rsid w:val="00173D99"/>
    <w:rsid w:val="0018374B"/>
    <w:rsid w:val="00184FC7"/>
    <w:rsid w:val="001861A0"/>
    <w:rsid w:val="00187EE6"/>
    <w:rsid w:val="00193B7B"/>
    <w:rsid w:val="0019494C"/>
    <w:rsid w:val="00197C66"/>
    <w:rsid w:val="00197E8C"/>
    <w:rsid w:val="001B2E46"/>
    <w:rsid w:val="001B7C6C"/>
    <w:rsid w:val="001C5840"/>
    <w:rsid w:val="001D0F21"/>
    <w:rsid w:val="001F48B0"/>
    <w:rsid w:val="001F4C14"/>
    <w:rsid w:val="00201A06"/>
    <w:rsid w:val="0020734B"/>
    <w:rsid w:val="00247FDE"/>
    <w:rsid w:val="00261611"/>
    <w:rsid w:val="00292C93"/>
    <w:rsid w:val="002A4149"/>
    <w:rsid w:val="002B6B46"/>
    <w:rsid w:val="002C1F73"/>
    <w:rsid w:val="002C1FD9"/>
    <w:rsid w:val="002C5225"/>
    <w:rsid w:val="002C6F30"/>
    <w:rsid w:val="002D3F87"/>
    <w:rsid w:val="002E1902"/>
    <w:rsid w:val="002E7C2C"/>
    <w:rsid w:val="002F15E7"/>
    <w:rsid w:val="002F5A14"/>
    <w:rsid w:val="0030194F"/>
    <w:rsid w:val="00301DF0"/>
    <w:rsid w:val="00304ACB"/>
    <w:rsid w:val="00323359"/>
    <w:rsid w:val="003270C0"/>
    <w:rsid w:val="003271F9"/>
    <w:rsid w:val="003327BD"/>
    <w:rsid w:val="00340744"/>
    <w:rsid w:val="003506F8"/>
    <w:rsid w:val="0036006D"/>
    <w:rsid w:val="00361527"/>
    <w:rsid w:val="0038000D"/>
    <w:rsid w:val="00393745"/>
    <w:rsid w:val="003A3919"/>
    <w:rsid w:val="003A6A35"/>
    <w:rsid w:val="003A70FF"/>
    <w:rsid w:val="003B2BAB"/>
    <w:rsid w:val="003B2D21"/>
    <w:rsid w:val="003D4B97"/>
    <w:rsid w:val="003E5793"/>
    <w:rsid w:val="00400C02"/>
    <w:rsid w:val="004070A2"/>
    <w:rsid w:val="00436E3E"/>
    <w:rsid w:val="004427D7"/>
    <w:rsid w:val="004475B4"/>
    <w:rsid w:val="00451CA2"/>
    <w:rsid w:val="00456D31"/>
    <w:rsid w:val="00462745"/>
    <w:rsid w:val="0046539D"/>
    <w:rsid w:val="00467F70"/>
    <w:rsid w:val="004735CD"/>
    <w:rsid w:val="004A1E76"/>
    <w:rsid w:val="004B523F"/>
    <w:rsid w:val="004B52A3"/>
    <w:rsid w:val="004C0023"/>
    <w:rsid w:val="004C1FDA"/>
    <w:rsid w:val="004C626E"/>
    <w:rsid w:val="004D0765"/>
    <w:rsid w:val="004E6D8F"/>
    <w:rsid w:val="005017AD"/>
    <w:rsid w:val="005017F0"/>
    <w:rsid w:val="00505CA7"/>
    <w:rsid w:val="0050730E"/>
    <w:rsid w:val="00515EF4"/>
    <w:rsid w:val="00524AF3"/>
    <w:rsid w:val="00541FAD"/>
    <w:rsid w:val="005421B4"/>
    <w:rsid w:val="00546539"/>
    <w:rsid w:val="00554909"/>
    <w:rsid w:val="005575BB"/>
    <w:rsid w:val="00562072"/>
    <w:rsid w:val="0056677E"/>
    <w:rsid w:val="0057480A"/>
    <w:rsid w:val="005759D7"/>
    <w:rsid w:val="005801A4"/>
    <w:rsid w:val="00581613"/>
    <w:rsid w:val="0058510E"/>
    <w:rsid w:val="005A0ACF"/>
    <w:rsid w:val="005A20A6"/>
    <w:rsid w:val="005B092F"/>
    <w:rsid w:val="005C0EAB"/>
    <w:rsid w:val="005C7FA1"/>
    <w:rsid w:val="005E043B"/>
    <w:rsid w:val="005E3C03"/>
    <w:rsid w:val="005E618C"/>
    <w:rsid w:val="005F4380"/>
    <w:rsid w:val="005F55B1"/>
    <w:rsid w:val="00606D57"/>
    <w:rsid w:val="0061493F"/>
    <w:rsid w:val="00617820"/>
    <w:rsid w:val="006274DB"/>
    <w:rsid w:val="006406B1"/>
    <w:rsid w:val="00675F21"/>
    <w:rsid w:val="006853F2"/>
    <w:rsid w:val="006950BF"/>
    <w:rsid w:val="006A1BBB"/>
    <w:rsid w:val="006A74E1"/>
    <w:rsid w:val="006C1602"/>
    <w:rsid w:val="006C2453"/>
    <w:rsid w:val="006D1D64"/>
    <w:rsid w:val="006D3DE5"/>
    <w:rsid w:val="006E3909"/>
    <w:rsid w:val="006F0F7D"/>
    <w:rsid w:val="006F0FDD"/>
    <w:rsid w:val="006F353E"/>
    <w:rsid w:val="006F5850"/>
    <w:rsid w:val="007027A1"/>
    <w:rsid w:val="007033EF"/>
    <w:rsid w:val="00722B92"/>
    <w:rsid w:val="00722F74"/>
    <w:rsid w:val="00723CAB"/>
    <w:rsid w:val="00743E5E"/>
    <w:rsid w:val="007548AF"/>
    <w:rsid w:val="00760BF3"/>
    <w:rsid w:val="007854BA"/>
    <w:rsid w:val="007859FB"/>
    <w:rsid w:val="00786C88"/>
    <w:rsid w:val="007938D5"/>
    <w:rsid w:val="007A3D88"/>
    <w:rsid w:val="007C074B"/>
    <w:rsid w:val="007C4097"/>
    <w:rsid w:val="007C71B5"/>
    <w:rsid w:val="007E0064"/>
    <w:rsid w:val="007F5671"/>
    <w:rsid w:val="007F64EF"/>
    <w:rsid w:val="00803877"/>
    <w:rsid w:val="00835821"/>
    <w:rsid w:val="008452E8"/>
    <w:rsid w:val="00854E26"/>
    <w:rsid w:val="0085715D"/>
    <w:rsid w:val="008639E9"/>
    <w:rsid w:val="0087068B"/>
    <w:rsid w:val="0088015E"/>
    <w:rsid w:val="008821D2"/>
    <w:rsid w:val="008919B3"/>
    <w:rsid w:val="008A008C"/>
    <w:rsid w:val="008A64C8"/>
    <w:rsid w:val="008E2549"/>
    <w:rsid w:val="008E38ED"/>
    <w:rsid w:val="008E6D21"/>
    <w:rsid w:val="00906775"/>
    <w:rsid w:val="00926137"/>
    <w:rsid w:val="00940C8D"/>
    <w:rsid w:val="00942D81"/>
    <w:rsid w:val="009438FC"/>
    <w:rsid w:val="00945DDD"/>
    <w:rsid w:val="009469DA"/>
    <w:rsid w:val="00952C6A"/>
    <w:rsid w:val="009561EA"/>
    <w:rsid w:val="009668A7"/>
    <w:rsid w:val="00970D52"/>
    <w:rsid w:val="009774D4"/>
    <w:rsid w:val="00984E3A"/>
    <w:rsid w:val="00993EEC"/>
    <w:rsid w:val="009C38AF"/>
    <w:rsid w:val="009D101A"/>
    <w:rsid w:val="009E5B48"/>
    <w:rsid w:val="009E6CB0"/>
    <w:rsid w:val="00A1235D"/>
    <w:rsid w:val="00A23F35"/>
    <w:rsid w:val="00A24FB6"/>
    <w:rsid w:val="00A27F4B"/>
    <w:rsid w:val="00A30E1E"/>
    <w:rsid w:val="00A332E9"/>
    <w:rsid w:val="00A452D3"/>
    <w:rsid w:val="00A5222C"/>
    <w:rsid w:val="00A529E7"/>
    <w:rsid w:val="00A75D41"/>
    <w:rsid w:val="00A817C2"/>
    <w:rsid w:val="00A827B2"/>
    <w:rsid w:val="00A9794C"/>
    <w:rsid w:val="00AA5321"/>
    <w:rsid w:val="00AB12A3"/>
    <w:rsid w:val="00AB4E36"/>
    <w:rsid w:val="00AC2C23"/>
    <w:rsid w:val="00AC3820"/>
    <w:rsid w:val="00AC7FFD"/>
    <w:rsid w:val="00AD7521"/>
    <w:rsid w:val="00AF3619"/>
    <w:rsid w:val="00AF784A"/>
    <w:rsid w:val="00B01189"/>
    <w:rsid w:val="00B1168C"/>
    <w:rsid w:val="00B1522F"/>
    <w:rsid w:val="00B16DAE"/>
    <w:rsid w:val="00B2651E"/>
    <w:rsid w:val="00B36CEB"/>
    <w:rsid w:val="00B44732"/>
    <w:rsid w:val="00B528C8"/>
    <w:rsid w:val="00B66D42"/>
    <w:rsid w:val="00B703B0"/>
    <w:rsid w:val="00B753CF"/>
    <w:rsid w:val="00BA519A"/>
    <w:rsid w:val="00BA5CCA"/>
    <w:rsid w:val="00BB5F27"/>
    <w:rsid w:val="00BC22DE"/>
    <w:rsid w:val="00C15D6B"/>
    <w:rsid w:val="00C16B2B"/>
    <w:rsid w:val="00C26EE4"/>
    <w:rsid w:val="00C339CC"/>
    <w:rsid w:val="00C460E0"/>
    <w:rsid w:val="00C47087"/>
    <w:rsid w:val="00C52173"/>
    <w:rsid w:val="00C63F1A"/>
    <w:rsid w:val="00C71BCF"/>
    <w:rsid w:val="00C91B48"/>
    <w:rsid w:val="00C9526C"/>
    <w:rsid w:val="00CA68A6"/>
    <w:rsid w:val="00CB2A7D"/>
    <w:rsid w:val="00CB414E"/>
    <w:rsid w:val="00CB4F14"/>
    <w:rsid w:val="00CB6543"/>
    <w:rsid w:val="00CC491E"/>
    <w:rsid w:val="00CD2299"/>
    <w:rsid w:val="00CD6CB2"/>
    <w:rsid w:val="00CE0E69"/>
    <w:rsid w:val="00CE4459"/>
    <w:rsid w:val="00CE7CE1"/>
    <w:rsid w:val="00D107CF"/>
    <w:rsid w:val="00D10B24"/>
    <w:rsid w:val="00D23413"/>
    <w:rsid w:val="00D2617E"/>
    <w:rsid w:val="00D26D3B"/>
    <w:rsid w:val="00D31CCD"/>
    <w:rsid w:val="00D3326A"/>
    <w:rsid w:val="00D441DF"/>
    <w:rsid w:val="00D44ECB"/>
    <w:rsid w:val="00D46744"/>
    <w:rsid w:val="00D54184"/>
    <w:rsid w:val="00D55EA7"/>
    <w:rsid w:val="00D663E9"/>
    <w:rsid w:val="00D77C0E"/>
    <w:rsid w:val="00D8140A"/>
    <w:rsid w:val="00D918FF"/>
    <w:rsid w:val="00DB384E"/>
    <w:rsid w:val="00DC3939"/>
    <w:rsid w:val="00DC50D1"/>
    <w:rsid w:val="00DC5FF7"/>
    <w:rsid w:val="00DD1997"/>
    <w:rsid w:val="00DD4623"/>
    <w:rsid w:val="00DD6064"/>
    <w:rsid w:val="00DE1417"/>
    <w:rsid w:val="00DE3EA0"/>
    <w:rsid w:val="00DE48EB"/>
    <w:rsid w:val="00DF3027"/>
    <w:rsid w:val="00E00A4B"/>
    <w:rsid w:val="00E013E5"/>
    <w:rsid w:val="00E10663"/>
    <w:rsid w:val="00E12140"/>
    <w:rsid w:val="00E2206D"/>
    <w:rsid w:val="00E6202F"/>
    <w:rsid w:val="00E74B00"/>
    <w:rsid w:val="00E75D05"/>
    <w:rsid w:val="00E75E81"/>
    <w:rsid w:val="00E768DB"/>
    <w:rsid w:val="00E817FA"/>
    <w:rsid w:val="00E82887"/>
    <w:rsid w:val="00E845B2"/>
    <w:rsid w:val="00E97757"/>
    <w:rsid w:val="00EB0FF8"/>
    <w:rsid w:val="00EB2185"/>
    <w:rsid w:val="00EB5455"/>
    <w:rsid w:val="00EB6027"/>
    <w:rsid w:val="00EB60DB"/>
    <w:rsid w:val="00EC2177"/>
    <w:rsid w:val="00EC2EAF"/>
    <w:rsid w:val="00EF6B4C"/>
    <w:rsid w:val="00F106B2"/>
    <w:rsid w:val="00F10B67"/>
    <w:rsid w:val="00F21DEE"/>
    <w:rsid w:val="00F2296F"/>
    <w:rsid w:val="00F24AD5"/>
    <w:rsid w:val="00F25A89"/>
    <w:rsid w:val="00F26E5E"/>
    <w:rsid w:val="00F27730"/>
    <w:rsid w:val="00F42408"/>
    <w:rsid w:val="00F425FA"/>
    <w:rsid w:val="00F4609C"/>
    <w:rsid w:val="00F52634"/>
    <w:rsid w:val="00F5606B"/>
    <w:rsid w:val="00F635C0"/>
    <w:rsid w:val="00F70FBC"/>
    <w:rsid w:val="00F748E5"/>
    <w:rsid w:val="00F85671"/>
    <w:rsid w:val="00F91207"/>
    <w:rsid w:val="00FB412C"/>
    <w:rsid w:val="00FB4B6F"/>
    <w:rsid w:val="00FC7FE5"/>
    <w:rsid w:val="00FD51BC"/>
    <w:rsid w:val="00FE4478"/>
    <w:rsid w:val="00FF11D2"/>
    <w:rsid w:val="00FF3835"/>
    <w:rsid w:val="00FF42F5"/>
    <w:rsid w:val="00FF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74"/>
        <o:r id="V:Rule3" type="connector" idref="#_x0000_s1072"/>
        <o:r id="V:Rule4" type="connector" idref="#_x0000_s1089"/>
        <o:r id="V:Rule5" type="connector" idref="#_x0000_s1081"/>
        <o:r id="V:Rule6" type="connector" idref="#_x0000_s1078"/>
        <o:r id="V:Rule7" type="connector" idref="#_x0000_s1080"/>
        <o:r id="V:Rule8" type="connector" idref="#_x0000_s1103"/>
        <o:r id="V:Rule9" type="connector" idref="#_x0000_s1104"/>
        <o:r id="V:Rule10" type="connector" idref="#_x0000_s1090"/>
        <o:r id="V:Rule11" type="connector" idref="#_x0000_s1099"/>
        <o:r id="V:Rule12" type="connector" idref="#_x0000_s1102"/>
        <o:r id="V:Rule13" type="connector" idref="#_x0000_s1101"/>
        <o:r id="V:Rule14" type="connector" idref="#_x0000_s1105"/>
      </o:rules>
    </o:shapelayout>
  </w:shapeDefaults>
  <w:decimalSymbol w:val="."/>
  <w:listSeparator w:val=","/>
  <w14:docId w14:val="5650A1BD"/>
  <w15:docId w15:val="{08C3F962-DEFA-4469-A9E2-101097F2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2F"/>
    <w:pPr>
      <w:spacing w:after="0" w:line="240" w:lineRule="auto"/>
    </w:pPr>
    <w:rPr>
      <w:rFonts w:ascii="AngsanaUPC" w:eastAsia="Cordia New" w:hAnsi="AngsanaUPC" w:cs="AngsanaUPC"/>
      <w:small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E043B"/>
  </w:style>
  <w:style w:type="paragraph" w:styleId="a5">
    <w:name w:val="footer"/>
    <w:basedOn w:val="a"/>
    <w:link w:val="a6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E043B"/>
  </w:style>
  <w:style w:type="paragraph" w:styleId="a7">
    <w:name w:val="No Spacing"/>
    <w:uiPriority w:val="1"/>
    <w:qFormat/>
    <w:rsid w:val="005E043B"/>
    <w:pPr>
      <w:spacing w:after="0" w:line="240" w:lineRule="auto"/>
    </w:pPr>
  </w:style>
  <w:style w:type="paragraph" w:styleId="a8">
    <w:name w:val="Body Text"/>
    <w:basedOn w:val="a"/>
    <w:link w:val="a9"/>
    <w:rsid w:val="00CD6CB2"/>
    <w:rPr>
      <w:rFonts w:ascii="BrowalliaUPC" w:hAnsi="BrowalliaUPC" w:cs="Angsana New"/>
      <w:smallCaps w:val="0"/>
    </w:rPr>
  </w:style>
  <w:style w:type="character" w:customStyle="1" w:styleId="a9">
    <w:name w:val="เนื้อความ อักขระ"/>
    <w:basedOn w:val="a0"/>
    <w:link w:val="a8"/>
    <w:rsid w:val="00CD6CB2"/>
    <w:rPr>
      <w:rFonts w:ascii="BrowalliaUPC" w:eastAsia="Cordia New" w:hAnsi="BrowalliaUPC" w:cs="Angsana New"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CD6CB2"/>
    <w:pPr>
      <w:spacing w:after="120" w:line="480" w:lineRule="auto"/>
    </w:pPr>
    <w:rPr>
      <w:rFonts w:cs="Angsana New"/>
      <w:szCs w:val="40"/>
    </w:rPr>
  </w:style>
  <w:style w:type="character" w:customStyle="1" w:styleId="20">
    <w:name w:val="เนื้อความ 2 อักขระ"/>
    <w:basedOn w:val="a0"/>
    <w:link w:val="2"/>
    <w:uiPriority w:val="99"/>
    <w:rsid w:val="00CD6CB2"/>
    <w:rPr>
      <w:rFonts w:ascii="AngsanaUPC" w:eastAsia="Cordia New" w:hAnsi="AngsanaUPC" w:cs="Angsana New"/>
      <w:smallCaps/>
      <w:sz w:val="32"/>
      <w:szCs w:val="40"/>
    </w:rPr>
  </w:style>
  <w:style w:type="character" w:styleId="aa">
    <w:name w:val="Strong"/>
    <w:basedOn w:val="a0"/>
    <w:uiPriority w:val="22"/>
    <w:qFormat/>
    <w:rsid w:val="00CB6543"/>
    <w:rPr>
      <w:b/>
      <w:bCs/>
    </w:rPr>
  </w:style>
  <w:style w:type="character" w:styleId="ab">
    <w:name w:val="page number"/>
    <w:basedOn w:val="a0"/>
    <w:rsid w:val="00CB6543"/>
  </w:style>
  <w:style w:type="paragraph" w:styleId="ac">
    <w:name w:val="Normal (Web)"/>
    <w:basedOn w:val="a"/>
    <w:uiPriority w:val="99"/>
    <w:unhideWhenUsed/>
    <w:rsid w:val="005B092F"/>
    <w:pPr>
      <w:spacing w:before="100" w:beforeAutospacing="1" w:after="100" w:afterAutospacing="1"/>
    </w:pPr>
    <w:rPr>
      <w:rFonts w:ascii="Angsana New" w:eastAsia="Times New Roman" w:hAnsi="Angsana New" w:cs="Angsana New"/>
      <w:smallCaps w:val="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F85671"/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F85671"/>
    <w:rPr>
      <w:rFonts w:ascii="Leelawadee" w:eastAsia="Cordia New" w:hAnsi="Leelawadee" w:cs="Angsana New"/>
      <w:smallCaps/>
      <w:sz w:val="18"/>
      <w:szCs w:val="22"/>
    </w:rPr>
  </w:style>
  <w:style w:type="paragraph" w:styleId="af">
    <w:name w:val="List Paragraph"/>
    <w:basedOn w:val="a"/>
    <w:uiPriority w:val="34"/>
    <w:qFormat/>
    <w:rsid w:val="004D0765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18377-AA2A-4280-9D2D-A54E4D65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1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USER-WIN10</cp:lastModifiedBy>
  <cp:revision>219</cp:revision>
  <cp:lastPrinted>2024-12-17T07:12:00Z</cp:lastPrinted>
  <dcterms:created xsi:type="dcterms:W3CDTF">2017-09-11T06:41:00Z</dcterms:created>
  <dcterms:modified xsi:type="dcterms:W3CDTF">2024-12-17T07:12:00Z</dcterms:modified>
</cp:coreProperties>
</file>